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C" w:rsidRDefault="00FE444C" w:rsidP="009A0F16">
      <w:pPr>
        <w:pStyle w:val="20"/>
        <w:shd w:val="clear" w:color="auto" w:fill="auto"/>
        <w:jc w:val="center"/>
        <w:rPr>
          <w:color w:val="000000"/>
          <w:sz w:val="24"/>
          <w:szCs w:val="24"/>
          <w:lang w:eastAsia="ru-RU" w:bidi="ru-RU"/>
        </w:rPr>
      </w:pPr>
      <w:r w:rsidRPr="00713B0B">
        <w:rPr>
          <w:color w:val="000000"/>
          <w:sz w:val="24"/>
          <w:szCs w:val="24"/>
          <w:lang w:eastAsia="ru-RU" w:bidi="ru-RU"/>
        </w:rPr>
        <w:t xml:space="preserve">ДОГОВОР  </w:t>
      </w:r>
      <w:r w:rsidR="00154C1C" w:rsidRPr="00713B0B">
        <w:rPr>
          <w:color w:val="000000"/>
          <w:sz w:val="24"/>
          <w:szCs w:val="24"/>
          <w:lang w:eastAsia="ru-RU" w:bidi="ru-RU"/>
        </w:rPr>
        <w:t>№</w:t>
      </w:r>
      <w:r w:rsidR="007A4255">
        <w:rPr>
          <w:color w:val="000000"/>
          <w:sz w:val="24"/>
          <w:szCs w:val="24"/>
          <w:lang w:eastAsia="ru-RU" w:bidi="ru-RU"/>
        </w:rPr>
        <w:t>______</w:t>
      </w:r>
    </w:p>
    <w:p w:rsidR="008E5DEE" w:rsidRPr="008E5DEE" w:rsidRDefault="008E5DEE" w:rsidP="009A0F16">
      <w:pPr>
        <w:widowControl w:val="0"/>
        <w:spacing w:line="240" w:lineRule="exact"/>
        <w:jc w:val="center"/>
        <w:rPr>
          <w:rFonts w:eastAsia="Calibri" w:cs="Times New Roman"/>
          <w:color w:val="000000"/>
          <w:sz w:val="24"/>
          <w:szCs w:val="24"/>
          <w:lang w:bidi="ru-RU"/>
        </w:rPr>
      </w:pPr>
      <w:r w:rsidRPr="008E5DEE">
        <w:rPr>
          <w:rFonts w:eastAsia="Calibri" w:cs="Times New Roman"/>
          <w:color w:val="000000"/>
          <w:sz w:val="24"/>
          <w:szCs w:val="24"/>
          <w:lang w:bidi="ru-RU"/>
        </w:rPr>
        <w:t>поставки товара</w:t>
      </w:r>
    </w:p>
    <w:p w:rsidR="008E5DEE" w:rsidRPr="00713B0B" w:rsidRDefault="008E5DEE" w:rsidP="007A4255">
      <w:pPr>
        <w:pStyle w:val="20"/>
        <w:shd w:val="clear" w:color="auto" w:fill="auto"/>
        <w:jc w:val="center"/>
        <w:rPr>
          <w:sz w:val="24"/>
          <w:szCs w:val="24"/>
        </w:rPr>
      </w:pPr>
    </w:p>
    <w:p w:rsidR="008E5DEE" w:rsidRPr="009A0F16" w:rsidRDefault="008E5DEE" w:rsidP="009A0F16">
      <w:pPr>
        <w:pStyle w:val="21"/>
        <w:shd w:val="clear" w:color="auto" w:fill="auto"/>
        <w:tabs>
          <w:tab w:val="right" w:pos="8467"/>
        </w:tabs>
        <w:spacing w:line="360" w:lineRule="auto"/>
        <w:ind w:left="240" w:firstLine="0"/>
        <w:jc w:val="both"/>
        <w:rPr>
          <w:color w:val="000000"/>
          <w:sz w:val="24"/>
          <w:szCs w:val="24"/>
          <w:lang w:eastAsia="ru-RU" w:bidi="ru-RU"/>
        </w:rPr>
      </w:pPr>
      <w:r w:rsidRPr="00713B0B">
        <w:rPr>
          <w:sz w:val="24"/>
          <w:szCs w:val="24"/>
        </w:rPr>
        <w:t xml:space="preserve">г. </w:t>
      </w:r>
      <w:r w:rsidR="00675B8C">
        <w:rPr>
          <w:sz w:val="24"/>
          <w:szCs w:val="24"/>
        </w:rPr>
        <w:t>Бендеры</w:t>
      </w:r>
      <w:r>
        <w:rPr>
          <w:color w:val="000000"/>
          <w:sz w:val="24"/>
          <w:szCs w:val="24"/>
          <w:lang w:eastAsia="ru-RU" w:bidi="ru-RU"/>
        </w:rPr>
        <w:t xml:space="preserve">                                                                             </w:t>
      </w:r>
      <w:r w:rsidR="000B6968">
        <w:rPr>
          <w:color w:val="000000"/>
          <w:sz w:val="24"/>
          <w:szCs w:val="24"/>
          <w:lang w:eastAsia="ru-RU" w:bidi="ru-RU"/>
        </w:rPr>
        <w:t xml:space="preserve">«____»__________2021 </w:t>
      </w:r>
      <w:r w:rsidR="00FE444C" w:rsidRPr="00713B0B">
        <w:rPr>
          <w:color w:val="000000"/>
          <w:sz w:val="24"/>
          <w:szCs w:val="24"/>
          <w:lang w:eastAsia="ru-RU" w:bidi="ru-RU"/>
        </w:rPr>
        <w:t xml:space="preserve"> г.</w:t>
      </w:r>
      <w:r w:rsidR="00FE444C" w:rsidRPr="00713B0B">
        <w:rPr>
          <w:color w:val="000000"/>
          <w:sz w:val="24"/>
          <w:szCs w:val="24"/>
          <w:lang w:eastAsia="ru-RU" w:bidi="ru-RU"/>
        </w:rPr>
        <w:tab/>
      </w:r>
    </w:p>
    <w:p w:rsidR="008E5DEE" w:rsidRDefault="008E5DEE" w:rsidP="008E5DEE">
      <w:pPr>
        <w:widowControl w:val="0"/>
        <w:tabs>
          <w:tab w:val="left" w:pos="1776"/>
          <w:tab w:val="left" w:pos="5189"/>
          <w:tab w:val="left" w:pos="8424"/>
        </w:tabs>
        <w:spacing w:line="274" w:lineRule="exact"/>
        <w:ind w:firstLine="600"/>
        <w:jc w:val="both"/>
        <w:rPr>
          <w:rFonts w:eastAsia="Times New Roman" w:cs="Times New Roman"/>
          <w:color w:val="000000"/>
          <w:sz w:val="24"/>
          <w:szCs w:val="24"/>
          <w:lang w:eastAsia="ru-RU" w:bidi="ru-RU"/>
        </w:rPr>
      </w:pPr>
      <w:proofErr w:type="gramStart"/>
      <w:r w:rsidRPr="008E5DEE">
        <w:rPr>
          <w:rFonts w:eastAsia="Times New Roman" w:cs="Times New Roman"/>
          <w:color w:val="000000"/>
          <w:sz w:val="24"/>
          <w:szCs w:val="24"/>
          <w:lang w:eastAsia="ru-RU" w:bidi="ru-RU"/>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B77131">
        <w:rPr>
          <w:rFonts w:eastAsia="Times New Roman" w:cs="Times New Roman"/>
          <w:color w:val="000000"/>
          <w:sz w:val="24"/>
          <w:szCs w:val="24"/>
          <w:lang w:eastAsia="ru-RU" w:bidi="ru-RU"/>
        </w:rPr>
        <w:t>__________________________________________________________</w:t>
      </w:r>
      <w:r w:rsidRPr="008E5DEE">
        <w:rPr>
          <w:rFonts w:eastAsia="Times New Roman" w:cs="Times New Roman"/>
          <w:color w:val="000000"/>
          <w:sz w:val="24"/>
          <w:szCs w:val="24"/>
          <w:lang w:eastAsia="ru-RU" w:bidi="ru-RU"/>
        </w:rPr>
        <w:t xml:space="preserve">, именуемое в дальнейшем «Поставщик», в лице </w:t>
      </w:r>
      <w:r w:rsidR="00B77131">
        <w:rPr>
          <w:rFonts w:eastAsia="Times New Roman" w:cs="Times New Roman"/>
          <w:color w:val="000000"/>
          <w:sz w:val="24"/>
          <w:szCs w:val="24"/>
          <w:lang w:eastAsia="ru-RU" w:bidi="ru-RU"/>
        </w:rPr>
        <w:t>_______________________________________</w:t>
      </w:r>
      <w:r w:rsidRPr="008E5DEE">
        <w:rPr>
          <w:rFonts w:eastAsia="Times New Roman" w:cs="Times New Roman"/>
          <w:color w:val="000000"/>
          <w:sz w:val="24"/>
          <w:szCs w:val="24"/>
          <w:lang w:eastAsia="ru-RU" w:bidi="ru-RU"/>
        </w:rPr>
        <w:t xml:space="preserve">, действующего на основании </w:t>
      </w:r>
      <w:r w:rsidR="006276B4">
        <w:rPr>
          <w:rFonts w:eastAsia="Times New Roman" w:cs="Times New Roman"/>
          <w:color w:val="000000"/>
          <w:sz w:val="24"/>
          <w:szCs w:val="24"/>
          <w:lang w:eastAsia="ru-RU" w:bidi="ru-RU"/>
        </w:rPr>
        <w:t>Устава</w:t>
      </w:r>
      <w:r w:rsidRPr="008E5DEE">
        <w:rPr>
          <w:rFonts w:eastAsia="Times New Roman" w:cs="Times New Roman"/>
          <w:color w:val="000000"/>
          <w:sz w:val="24"/>
          <w:szCs w:val="24"/>
          <w:lang w:eastAsia="ru-RU" w:bidi="ru-RU"/>
        </w:rPr>
        <w:t>, с другой стороны, и муниципальное учреждение</w:t>
      </w:r>
      <w:proofErr w:type="gramEnd"/>
      <w:r w:rsidRPr="008E5DEE">
        <w:rPr>
          <w:rFonts w:eastAsia="Times New Roman" w:cs="Times New Roman"/>
          <w:color w:val="000000"/>
          <w:sz w:val="24"/>
          <w:szCs w:val="24"/>
          <w:lang w:eastAsia="ru-RU" w:bidi="ru-RU"/>
        </w:rPr>
        <w:t xml:space="preserve"> </w:t>
      </w:r>
      <w:proofErr w:type="gramStart"/>
      <w:r w:rsidR="006276B4">
        <w:rPr>
          <w:rFonts w:eastAsia="Times New Roman" w:cs="Times New Roman"/>
          <w:color w:val="000000"/>
          <w:sz w:val="24"/>
          <w:szCs w:val="24"/>
          <w:lang w:eastAsia="ru-RU" w:bidi="ru-RU"/>
        </w:rPr>
        <w:t>МУ «Управление культуры г. Бендеры»</w:t>
      </w:r>
      <w:r w:rsidRPr="008E5DEE">
        <w:rPr>
          <w:rFonts w:eastAsia="Times New Roman" w:cs="Times New Roman"/>
          <w:color w:val="000000"/>
          <w:sz w:val="24"/>
          <w:szCs w:val="24"/>
          <w:lang w:eastAsia="ru-RU" w:bidi="ru-RU"/>
        </w:rPr>
        <w:t>,</w:t>
      </w:r>
      <w:r w:rsidR="00B406CF" w:rsidRPr="00B406CF">
        <w:rPr>
          <w:rFonts w:eastAsia="Times New Roman" w:cs="Times New Roman"/>
          <w:color w:val="000000"/>
          <w:sz w:val="24"/>
          <w:szCs w:val="24"/>
          <w:lang w:eastAsia="ru-RU" w:bidi="ru-RU"/>
        </w:rPr>
        <w:t xml:space="preserve"> </w:t>
      </w:r>
      <w:r w:rsidR="00B406CF" w:rsidRPr="008E5DEE">
        <w:rPr>
          <w:rFonts w:eastAsia="Times New Roman" w:cs="Times New Roman"/>
          <w:color w:val="000000"/>
          <w:sz w:val="24"/>
          <w:szCs w:val="24"/>
          <w:lang w:eastAsia="ru-RU" w:bidi="ru-RU"/>
        </w:rPr>
        <w:t>именуемое в дальнейшем «</w:t>
      </w:r>
      <w:r w:rsidR="00B406CF">
        <w:rPr>
          <w:rFonts w:eastAsia="Times New Roman" w:cs="Times New Roman"/>
          <w:color w:val="000000"/>
          <w:sz w:val="24"/>
          <w:szCs w:val="24"/>
          <w:lang w:eastAsia="ru-RU" w:bidi="ru-RU"/>
        </w:rPr>
        <w:t>Получатель</w:t>
      </w:r>
      <w:r w:rsidR="00B406CF" w:rsidRPr="008E5DEE">
        <w:rPr>
          <w:rFonts w:eastAsia="Times New Roman" w:cs="Times New Roman"/>
          <w:color w:val="000000"/>
          <w:sz w:val="24"/>
          <w:szCs w:val="24"/>
          <w:lang w:eastAsia="ru-RU" w:bidi="ru-RU"/>
        </w:rPr>
        <w:t>»</w:t>
      </w:r>
      <w:r w:rsidRPr="008E5DEE">
        <w:rPr>
          <w:rFonts w:eastAsia="Times New Roman" w:cs="Times New Roman"/>
          <w:color w:val="000000"/>
          <w:sz w:val="24"/>
          <w:szCs w:val="24"/>
          <w:lang w:eastAsia="ru-RU" w:bidi="ru-RU"/>
        </w:rPr>
        <w:t xml:space="preserve"> в лице </w:t>
      </w:r>
      <w:r w:rsidR="006276B4">
        <w:rPr>
          <w:rFonts w:eastAsia="Times New Roman" w:cs="Times New Roman"/>
          <w:color w:val="000000"/>
          <w:sz w:val="24"/>
          <w:szCs w:val="24"/>
          <w:lang w:eastAsia="ru-RU" w:bidi="ru-RU"/>
        </w:rPr>
        <w:t>начальника Савельевой Елены Георгиевны</w:t>
      </w:r>
      <w:r w:rsidRPr="008E5DEE">
        <w:rPr>
          <w:rFonts w:eastAsia="Times New Roman" w:cs="Times New Roman"/>
          <w:color w:val="000000"/>
          <w:sz w:val="24"/>
          <w:szCs w:val="24"/>
          <w:lang w:eastAsia="ru-RU" w:bidi="ru-RU"/>
        </w:rPr>
        <w:t xml:space="preserve">,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w:t>
      </w:r>
      <w:r w:rsidRPr="008E5DEE">
        <w:rPr>
          <w:rFonts w:eastAsia="Times New Roman" w:cs="Times New Roman"/>
          <w:color w:val="000000"/>
          <w:sz w:val="24"/>
          <w:szCs w:val="24"/>
          <w:lang w:bidi="en-US"/>
        </w:rPr>
        <w:t>318-3-</w:t>
      </w:r>
      <w:r w:rsidRPr="008E5DEE">
        <w:rPr>
          <w:rFonts w:eastAsia="Times New Roman" w:cs="Times New Roman"/>
          <w:color w:val="000000"/>
          <w:sz w:val="24"/>
          <w:szCs w:val="24"/>
          <w:lang w:val="en-US" w:bidi="en-US"/>
        </w:rPr>
        <w:t>VI</w:t>
      </w:r>
      <w:r w:rsidRPr="008E5DEE">
        <w:rPr>
          <w:rFonts w:eastAsia="Times New Roman" w:cs="Times New Roman"/>
          <w:color w:val="000000"/>
          <w:sz w:val="24"/>
          <w:szCs w:val="24"/>
          <w:lang w:bidi="en-US"/>
        </w:rPr>
        <w:t xml:space="preserve"> </w:t>
      </w:r>
      <w:r w:rsidRPr="008E5DEE">
        <w:rPr>
          <w:rFonts w:eastAsia="Times New Roman" w:cs="Times New Roman"/>
          <w:color w:val="000000"/>
          <w:sz w:val="24"/>
          <w:szCs w:val="24"/>
          <w:lang w:eastAsia="ru-RU" w:bidi="ru-RU"/>
        </w:rPr>
        <w:t>«О закупках в Приднестровской Молдавской Республике» (САЗ 18-48) (далее - Закон о</w:t>
      </w:r>
      <w:proofErr w:type="gramEnd"/>
      <w:r w:rsidRPr="008E5DEE">
        <w:rPr>
          <w:rFonts w:eastAsia="Times New Roman" w:cs="Times New Roman"/>
          <w:color w:val="000000"/>
          <w:sz w:val="24"/>
          <w:szCs w:val="24"/>
          <w:lang w:eastAsia="ru-RU" w:bidi="ru-RU"/>
        </w:rPr>
        <w:t xml:space="preserve"> </w:t>
      </w:r>
      <w:proofErr w:type="gramStart"/>
      <w:r w:rsidRPr="008E5DEE">
        <w:rPr>
          <w:rFonts w:eastAsia="Times New Roman" w:cs="Times New Roman"/>
          <w:color w:val="000000"/>
          <w:sz w:val="24"/>
          <w:szCs w:val="24"/>
          <w:lang w:eastAsia="ru-RU" w:bidi="ru-RU"/>
        </w:rPr>
        <w:t>закупках), Планом закупок товаров, работ услуг для обеспечения муни</w:t>
      </w:r>
      <w:r>
        <w:rPr>
          <w:rFonts w:eastAsia="Times New Roman" w:cs="Times New Roman"/>
          <w:color w:val="000000"/>
          <w:sz w:val="24"/>
          <w:szCs w:val="24"/>
          <w:lang w:eastAsia="ru-RU" w:bidi="ru-RU"/>
        </w:rPr>
        <w:t>ципальных нужд на 2021 год (№</w:t>
      </w:r>
      <w:r w:rsidR="00972D82">
        <w:rPr>
          <w:rFonts w:eastAsia="Times New Roman" w:cs="Times New Roman"/>
          <w:color w:val="000000"/>
          <w:sz w:val="24"/>
          <w:szCs w:val="24"/>
          <w:lang w:eastAsia="ru-RU" w:bidi="ru-RU"/>
        </w:rPr>
        <w:t xml:space="preserve"> 30.1</w:t>
      </w:r>
      <w:r w:rsidRPr="008E5DEE">
        <w:rPr>
          <w:rFonts w:eastAsia="Times New Roman" w:cs="Times New Roman"/>
          <w:color w:val="000000"/>
          <w:sz w:val="24"/>
          <w:szCs w:val="24"/>
          <w:lang w:eastAsia="ru-RU" w:bidi="ru-RU"/>
        </w:rPr>
        <w:t>), по итогам проведения запроса предложений (Извещение о проведении запроса предложений по закупке</w:t>
      </w:r>
      <w:r w:rsidR="00C81761">
        <w:rPr>
          <w:rFonts w:eastAsia="Times New Roman" w:cs="Times New Roman"/>
          <w:color w:val="000000"/>
          <w:sz w:val="24"/>
          <w:szCs w:val="24"/>
          <w:lang w:eastAsia="ru-RU" w:bidi="ru-RU"/>
        </w:rPr>
        <w:t xml:space="preserve"> </w:t>
      </w:r>
      <w:r w:rsidR="004A607D">
        <w:rPr>
          <w:rFonts w:eastAsia="Times New Roman" w:cs="Times New Roman"/>
          <w:color w:val="000000"/>
          <w:sz w:val="24"/>
          <w:szCs w:val="24"/>
          <w:lang w:eastAsia="ru-RU" w:bidi="ru-RU"/>
        </w:rPr>
        <w:t>____</w:t>
      </w:r>
      <w:r w:rsidRPr="008E5DEE">
        <w:rPr>
          <w:rFonts w:eastAsia="Times New Roman" w:cs="Times New Roman"/>
          <w:color w:val="000000"/>
          <w:sz w:val="24"/>
          <w:szCs w:val="24"/>
          <w:lang w:eastAsia="ru-RU" w:bidi="ru-RU"/>
        </w:rPr>
        <w:t>для обеспечения государственных (муниципальн</w:t>
      </w:r>
      <w:r>
        <w:rPr>
          <w:rFonts w:eastAsia="Times New Roman" w:cs="Times New Roman"/>
          <w:color w:val="000000"/>
          <w:sz w:val="24"/>
          <w:szCs w:val="24"/>
          <w:lang w:eastAsia="ru-RU" w:bidi="ru-RU"/>
        </w:rPr>
        <w:t xml:space="preserve">ых) нужд от </w:t>
      </w:r>
      <w:r w:rsidR="004A607D">
        <w:rPr>
          <w:rFonts w:eastAsia="Times New Roman" w:cs="Times New Roman"/>
          <w:color w:val="000000"/>
          <w:sz w:val="24"/>
          <w:szCs w:val="24"/>
          <w:lang w:eastAsia="ru-RU" w:bidi="ru-RU"/>
        </w:rPr>
        <w:t>__________</w:t>
      </w:r>
      <w:r w:rsidRPr="008E5DEE">
        <w:rPr>
          <w:rFonts w:eastAsia="Times New Roman" w:cs="Times New Roman"/>
          <w:color w:val="000000"/>
          <w:sz w:val="24"/>
          <w:szCs w:val="24"/>
          <w:lang w:eastAsia="ru-RU" w:bidi="ru-RU"/>
        </w:rPr>
        <w:t xml:space="preserve"> года, Протокол запроса предложений по закупк</w:t>
      </w:r>
      <w:r>
        <w:rPr>
          <w:rFonts w:eastAsia="Times New Roman" w:cs="Times New Roman"/>
          <w:color w:val="000000"/>
          <w:sz w:val="24"/>
          <w:szCs w:val="24"/>
          <w:lang w:eastAsia="ru-RU" w:bidi="ru-RU"/>
        </w:rPr>
        <w:t xml:space="preserve">е </w:t>
      </w:r>
      <w:r w:rsidRPr="008E5DEE">
        <w:rPr>
          <w:rFonts w:eastAsia="Times New Roman" w:cs="Times New Roman"/>
          <w:color w:val="000000"/>
          <w:sz w:val="24"/>
          <w:szCs w:val="24"/>
          <w:lang w:eastAsia="ru-RU" w:bidi="ru-RU"/>
        </w:rPr>
        <w:t xml:space="preserve"> для обеспечения госуд</w:t>
      </w:r>
      <w:r>
        <w:rPr>
          <w:rFonts w:eastAsia="Times New Roman" w:cs="Times New Roman"/>
          <w:color w:val="000000"/>
          <w:sz w:val="24"/>
          <w:szCs w:val="24"/>
          <w:lang w:eastAsia="ru-RU" w:bidi="ru-RU"/>
        </w:rPr>
        <w:t xml:space="preserve">арственных (муниципальных) нужд от </w:t>
      </w:r>
      <w:r w:rsidR="004A607D">
        <w:rPr>
          <w:rFonts w:eastAsia="Times New Roman" w:cs="Times New Roman"/>
          <w:color w:val="000000"/>
          <w:sz w:val="24"/>
          <w:szCs w:val="24"/>
          <w:lang w:eastAsia="ru-RU" w:bidi="ru-RU"/>
        </w:rPr>
        <w:t>__________</w:t>
      </w:r>
      <w:r w:rsidRPr="008E5DEE">
        <w:rPr>
          <w:rFonts w:eastAsia="Times New Roman" w:cs="Times New Roman"/>
          <w:color w:val="000000"/>
          <w:sz w:val="24"/>
          <w:szCs w:val="24"/>
          <w:lang w:eastAsia="ru-RU" w:bidi="ru-RU"/>
        </w:rPr>
        <w:t xml:space="preserve"> года №</w:t>
      </w:r>
      <w:r w:rsidR="00C61101">
        <w:rPr>
          <w:rFonts w:eastAsia="Times New Roman" w:cs="Times New Roman"/>
          <w:color w:val="000000"/>
          <w:sz w:val="24"/>
          <w:szCs w:val="24"/>
          <w:lang w:eastAsia="ru-RU" w:bidi="ru-RU"/>
        </w:rPr>
        <w:t xml:space="preserve"> </w:t>
      </w:r>
      <w:r w:rsidR="004A607D">
        <w:rPr>
          <w:rFonts w:eastAsia="Times New Roman" w:cs="Times New Roman"/>
          <w:color w:val="000000"/>
          <w:sz w:val="24"/>
          <w:szCs w:val="24"/>
          <w:lang w:eastAsia="ru-RU" w:bidi="ru-RU"/>
        </w:rPr>
        <w:t>_______</w:t>
      </w:r>
      <w:r w:rsidRPr="008E5DEE">
        <w:rPr>
          <w:rFonts w:eastAsia="Times New Roman" w:cs="Times New Roman"/>
          <w:color w:val="000000"/>
          <w:sz w:val="24"/>
          <w:szCs w:val="24"/>
          <w:lang w:eastAsia="ru-RU" w:bidi="ru-RU"/>
        </w:rPr>
        <w:t>, заключили настоящий договор о нижеследующем:</w:t>
      </w:r>
      <w:proofErr w:type="gramEnd"/>
    </w:p>
    <w:p w:rsidR="00321307" w:rsidRPr="008E5DEE" w:rsidRDefault="00321307" w:rsidP="008E5DEE">
      <w:pPr>
        <w:widowControl w:val="0"/>
        <w:tabs>
          <w:tab w:val="left" w:pos="1776"/>
          <w:tab w:val="left" w:pos="5189"/>
          <w:tab w:val="left" w:pos="8424"/>
        </w:tabs>
        <w:spacing w:line="274" w:lineRule="exact"/>
        <w:ind w:firstLine="600"/>
        <w:jc w:val="both"/>
        <w:rPr>
          <w:rFonts w:eastAsia="Times New Roman" w:cs="Times New Roman"/>
          <w:color w:val="000000"/>
          <w:sz w:val="24"/>
          <w:szCs w:val="24"/>
          <w:lang w:eastAsia="ru-RU" w:bidi="ru-RU"/>
        </w:rPr>
      </w:pPr>
    </w:p>
    <w:p w:rsidR="008E5DEE" w:rsidRDefault="008E5DEE" w:rsidP="008E5DEE">
      <w:pPr>
        <w:widowControl w:val="0"/>
        <w:numPr>
          <w:ilvl w:val="0"/>
          <w:numId w:val="5"/>
        </w:numPr>
        <w:tabs>
          <w:tab w:val="left" w:pos="4218"/>
        </w:tabs>
        <w:spacing w:line="274" w:lineRule="exact"/>
        <w:ind w:left="3920"/>
        <w:jc w:val="both"/>
        <w:outlineLvl w:val="0"/>
        <w:rPr>
          <w:rFonts w:eastAsia="Times New Roman" w:cs="Times New Roman"/>
          <w:b/>
          <w:bCs/>
          <w:color w:val="000000"/>
          <w:sz w:val="24"/>
          <w:szCs w:val="24"/>
          <w:lang w:eastAsia="ru-RU" w:bidi="ru-RU"/>
        </w:rPr>
      </w:pPr>
      <w:bookmarkStart w:id="0" w:name="bookmark1"/>
      <w:r w:rsidRPr="008E5DEE">
        <w:rPr>
          <w:rFonts w:eastAsia="Times New Roman" w:cs="Times New Roman"/>
          <w:b/>
          <w:bCs/>
          <w:color w:val="000000"/>
          <w:sz w:val="24"/>
          <w:szCs w:val="24"/>
          <w:lang w:eastAsia="ru-RU" w:bidi="ru-RU"/>
        </w:rPr>
        <w:t>Предмет договора</w:t>
      </w:r>
      <w:bookmarkEnd w:id="0"/>
    </w:p>
    <w:p w:rsidR="00321307" w:rsidRPr="008E5DEE" w:rsidRDefault="00321307" w:rsidP="00321307">
      <w:pPr>
        <w:widowControl w:val="0"/>
        <w:tabs>
          <w:tab w:val="left" w:pos="4218"/>
        </w:tabs>
        <w:spacing w:line="274" w:lineRule="exact"/>
        <w:ind w:left="3920"/>
        <w:jc w:val="both"/>
        <w:outlineLvl w:val="0"/>
        <w:rPr>
          <w:rFonts w:eastAsia="Times New Roman" w:cs="Times New Roman"/>
          <w:b/>
          <w:bCs/>
          <w:color w:val="000000"/>
          <w:sz w:val="24"/>
          <w:szCs w:val="24"/>
          <w:lang w:eastAsia="ru-RU" w:bidi="ru-RU"/>
        </w:rPr>
      </w:pP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 настоящему договору Поставщик,</w:t>
      </w:r>
      <w:r w:rsidRPr="008E5DEE">
        <w:rPr>
          <w:rFonts w:eastAsia="Times New Roman" w:cs="Times New Roman"/>
          <w:sz w:val="24"/>
          <w:szCs w:val="24"/>
          <w:lang w:eastAsia="ru-RU"/>
        </w:rPr>
        <w:t xml:space="preserve"> осуществляющий предпринимательскую деятельность,</w:t>
      </w:r>
      <w:r w:rsidRPr="008E5DEE">
        <w:rPr>
          <w:rFonts w:eastAsia="Times New Roman" w:cs="Times New Roman"/>
          <w:color w:val="000000"/>
          <w:sz w:val="24"/>
          <w:szCs w:val="24"/>
          <w:lang w:eastAsia="ru-RU" w:bidi="ru-RU"/>
        </w:rPr>
        <w:t xml:space="preserve"> обязуется в обусловленный Договором ср</w:t>
      </w:r>
      <w:r w:rsidR="00C61101">
        <w:rPr>
          <w:rFonts w:eastAsia="Times New Roman" w:cs="Times New Roman"/>
          <w:color w:val="000000"/>
          <w:sz w:val="24"/>
          <w:szCs w:val="24"/>
          <w:lang w:eastAsia="ru-RU" w:bidi="ru-RU"/>
        </w:rPr>
        <w:t>о</w:t>
      </w:r>
      <w:r w:rsidR="00BC4BA2">
        <w:rPr>
          <w:rFonts w:eastAsia="Times New Roman" w:cs="Times New Roman"/>
          <w:color w:val="000000"/>
          <w:sz w:val="24"/>
          <w:szCs w:val="24"/>
          <w:lang w:eastAsia="ru-RU" w:bidi="ru-RU"/>
        </w:rPr>
        <w:t>к поставить Заказчику закупаемые им канцелярские товары (именуемые</w:t>
      </w:r>
      <w:r w:rsidRPr="008E5DEE">
        <w:rPr>
          <w:rFonts w:eastAsia="Times New Roman" w:cs="Times New Roman"/>
          <w:color w:val="000000"/>
          <w:sz w:val="24"/>
          <w:szCs w:val="24"/>
          <w:lang w:eastAsia="ru-RU" w:bidi="ru-RU"/>
        </w:rPr>
        <w:t xml:space="preserve"> в дальнейшем «Товар») путем их отгрузки (передачи) лицу, указанному в договоре в качестве Получателя.</w:t>
      </w: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Наименование, страна и фирма производитель, 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обязуется принять и оплатить Товар в порядке и сроки, предусмотренные настоящим Договором.</w:t>
      </w:r>
    </w:p>
    <w:p w:rsidR="00321307" w:rsidRDefault="008E5DEE" w:rsidP="003E708F">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Договор заключен на основании п.</w:t>
      </w:r>
      <w:r w:rsidR="003E708F">
        <w:rPr>
          <w:rFonts w:eastAsia="Times New Roman" w:cs="Times New Roman"/>
          <w:color w:val="000000"/>
          <w:sz w:val="24"/>
          <w:szCs w:val="24"/>
          <w:lang w:eastAsia="ru-RU" w:bidi="ru-RU"/>
        </w:rPr>
        <w:t>___</w:t>
      </w:r>
      <w:r w:rsidR="00837CEE">
        <w:rPr>
          <w:rFonts w:eastAsia="Times New Roman" w:cs="Times New Roman"/>
          <w:color w:val="000000"/>
          <w:sz w:val="24"/>
          <w:szCs w:val="24"/>
          <w:lang w:eastAsia="ru-RU" w:bidi="ru-RU"/>
        </w:rPr>
        <w:t xml:space="preserve"> </w:t>
      </w:r>
      <w:proofErr w:type="spellStart"/>
      <w:r w:rsidRPr="008E5DEE">
        <w:rPr>
          <w:rFonts w:eastAsia="Times New Roman" w:cs="Times New Roman"/>
          <w:color w:val="000000"/>
          <w:sz w:val="24"/>
          <w:szCs w:val="24"/>
          <w:lang w:eastAsia="ru-RU" w:bidi="ru-RU"/>
        </w:rPr>
        <w:t>ст</w:t>
      </w:r>
      <w:proofErr w:type="spellEnd"/>
      <w:r w:rsidRPr="008E5DEE">
        <w:rPr>
          <w:rFonts w:eastAsia="Times New Roman" w:cs="Times New Roman"/>
          <w:color w:val="000000"/>
          <w:sz w:val="24"/>
          <w:szCs w:val="24"/>
          <w:lang w:eastAsia="ru-RU" w:bidi="ru-RU"/>
        </w:rPr>
        <w:t>.</w:t>
      </w:r>
      <w:r w:rsidR="003E708F">
        <w:rPr>
          <w:rFonts w:eastAsia="Times New Roman" w:cs="Times New Roman"/>
          <w:color w:val="000000"/>
          <w:sz w:val="24"/>
          <w:szCs w:val="24"/>
          <w:lang w:eastAsia="ru-RU" w:bidi="ru-RU"/>
        </w:rPr>
        <w:t>____</w:t>
      </w:r>
      <w:r w:rsidR="00292A31">
        <w:rPr>
          <w:rFonts w:eastAsia="Times New Roman" w:cs="Times New Roman"/>
          <w:color w:val="000000"/>
          <w:sz w:val="24"/>
          <w:szCs w:val="24"/>
          <w:lang w:eastAsia="ru-RU" w:bidi="ru-RU"/>
        </w:rPr>
        <w:t>Закона о закупках</w:t>
      </w:r>
      <w:r w:rsidR="00837CEE">
        <w:rPr>
          <w:rFonts w:eastAsia="Times New Roman" w:cs="Times New Roman"/>
          <w:color w:val="000000"/>
          <w:sz w:val="24"/>
          <w:szCs w:val="24"/>
          <w:lang w:eastAsia="ru-RU" w:bidi="ru-RU"/>
        </w:rPr>
        <w:t>.</w:t>
      </w:r>
    </w:p>
    <w:p w:rsidR="003E708F" w:rsidRPr="003E708F" w:rsidRDefault="003E708F" w:rsidP="003E708F">
      <w:pPr>
        <w:widowControl w:val="0"/>
        <w:tabs>
          <w:tab w:val="left" w:pos="1055"/>
        </w:tabs>
        <w:spacing w:line="274" w:lineRule="exact"/>
        <w:ind w:left="600"/>
        <w:jc w:val="both"/>
        <w:rPr>
          <w:rFonts w:eastAsia="Times New Roman" w:cs="Times New Roman"/>
          <w:color w:val="000000"/>
          <w:sz w:val="24"/>
          <w:szCs w:val="24"/>
          <w:lang w:eastAsia="ru-RU" w:bidi="ru-RU"/>
        </w:rPr>
      </w:pPr>
    </w:p>
    <w:p w:rsidR="008E5DEE" w:rsidRDefault="008E5DEE" w:rsidP="003E708F">
      <w:pPr>
        <w:widowControl w:val="0"/>
        <w:numPr>
          <w:ilvl w:val="0"/>
          <w:numId w:val="5"/>
        </w:numPr>
        <w:tabs>
          <w:tab w:val="left" w:pos="3428"/>
        </w:tabs>
        <w:ind w:left="3120"/>
        <w:jc w:val="both"/>
        <w:outlineLvl w:val="0"/>
        <w:rPr>
          <w:rFonts w:eastAsia="Times New Roman" w:cs="Times New Roman"/>
          <w:b/>
          <w:bCs/>
          <w:color w:val="000000"/>
          <w:sz w:val="24"/>
          <w:szCs w:val="24"/>
          <w:lang w:eastAsia="ru-RU" w:bidi="ru-RU"/>
        </w:rPr>
      </w:pPr>
      <w:bookmarkStart w:id="1" w:name="bookmark2"/>
      <w:r w:rsidRPr="008E5DEE">
        <w:rPr>
          <w:rFonts w:eastAsia="Times New Roman" w:cs="Times New Roman"/>
          <w:b/>
          <w:bCs/>
          <w:color w:val="000000"/>
          <w:sz w:val="24"/>
          <w:szCs w:val="24"/>
          <w:lang w:eastAsia="ru-RU" w:bidi="ru-RU"/>
        </w:rPr>
        <w:t>Цена договора, порядок и сроки оплаты</w:t>
      </w:r>
      <w:bookmarkEnd w:id="1"/>
    </w:p>
    <w:p w:rsidR="00321307" w:rsidRPr="008E5DEE" w:rsidRDefault="00321307" w:rsidP="003E708F">
      <w:pPr>
        <w:widowControl w:val="0"/>
        <w:tabs>
          <w:tab w:val="left" w:pos="3428"/>
        </w:tabs>
        <w:ind w:left="3120"/>
        <w:jc w:val="both"/>
        <w:outlineLvl w:val="0"/>
        <w:rPr>
          <w:rFonts w:eastAsia="Times New Roman" w:cs="Times New Roman"/>
          <w:b/>
          <w:bCs/>
          <w:color w:val="000000"/>
          <w:sz w:val="24"/>
          <w:szCs w:val="24"/>
          <w:lang w:eastAsia="ru-RU" w:bidi="ru-RU"/>
        </w:rPr>
      </w:pPr>
    </w:p>
    <w:p w:rsidR="008E5DEE" w:rsidRPr="008E5DEE" w:rsidRDefault="008E5DEE" w:rsidP="003E708F">
      <w:pPr>
        <w:widowControl w:val="0"/>
        <w:numPr>
          <w:ilvl w:val="1"/>
          <w:numId w:val="5"/>
        </w:numPr>
        <w:tabs>
          <w:tab w:val="left" w:pos="1055"/>
        </w:tabs>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Цена договора определяется согласно Спецификации (Приложение №1 к на</w:t>
      </w:r>
      <w:r w:rsidR="003E708F">
        <w:rPr>
          <w:rFonts w:eastAsia="Times New Roman" w:cs="Times New Roman"/>
          <w:color w:val="000000"/>
          <w:sz w:val="24"/>
          <w:szCs w:val="24"/>
          <w:lang w:eastAsia="ru-RU" w:bidi="ru-RU"/>
        </w:rPr>
        <w:t xml:space="preserve">стоящему договору) и составляет </w:t>
      </w:r>
      <w:r w:rsidR="00292A31">
        <w:rPr>
          <w:rFonts w:eastAsia="Times New Roman" w:cs="Times New Roman"/>
          <w:color w:val="000000"/>
          <w:sz w:val="24"/>
          <w:szCs w:val="24"/>
          <w:lang w:eastAsia="ru-RU" w:bidi="ru-RU"/>
        </w:rPr>
        <w:t>_____</w:t>
      </w:r>
      <w:r w:rsidR="001702BE">
        <w:rPr>
          <w:rFonts w:eastAsia="Times New Roman" w:cs="Times New Roman"/>
          <w:color w:val="000000"/>
          <w:sz w:val="24"/>
          <w:szCs w:val="24"/>
          <w:lang w:eastAsia="ru-RU" w:bidi="ru-RU"/>
        </w:rPr>
        <w:t xml:space="preserve"> руб. </w:t>
      </w:r>
      <w:r w:rsidR="00292A31">
        <w:rPr>
          <w:rFonts w:eastAsia="Times New Roman" w:cs="Times New Roman"/>
          <w:color w:val="000000"/>
          <w:sz w:val="24"/>
          <w:szCs w:val="24"/>
          <w:lang w:eastAsia="ru-RU" w:bidi="ru-RU"/>
        </w:rPr>
        <w:t>______</w:t>
      </w:r>
      <w:r w:rsidR="001702BE">
        <w:rPr>
          <w:rFonts w:eastAsia="Times New Roman" w:cs="Times New Roman"/>
          <w:color w:val="000000"/>
          <w:sz w:val="24"/>
          <w:szCs w:val="24"/>
          <w:lang w:eastAsia="ru-RU" w:bidi="ru-RU"/>
        </w:rPr>
        <w:t xml:space="preserve"> коп</w:t>
      </w:r>
      <w:proofErr w:type="gramStart"/>
      <w:r w:rsidR="001702BE">
        <w:rPr>
          <w:rFonts w:eastAsia="Times New Roman" w:cs="Times New Roman"/>
          <w:color w:val="000000"/>
          <w:sz w:val="24"/>
          <w:szCs w:val="24"/>
          <w:lang w:eastAsia="ru-RU" w:bidi="ru-RU"/>
        </w:rPr>
        <w:t>.</w:t>
      </w:r>
      <w:r w:rsidRPr="008E5DEE">
        <w:rPr>
          <w:rFonts w:eastAsia="Times New Roman" w:cs="Times New Roman"/>
          <w:color w:val="000000"/>
          <w:sz w:val="24"/>
          <w:szCs w:val="24"/>
          <w:lang w:eastAsia="ru-RU" w:bidi="ru-RU"/>
        </w:rPr>
        <w:t xml:space="preserve"> (</w:t>
      </w:r>
      <w:r w:rsidR="00292A31">
        <w:rPr>
          <w:rFonts w:eastAsia="Times New Roman" w:cs="Times New Roman"/>
          <w:color w:val="000000"/>
          <w:sz w:val="24"/>
          <w:szCs w:val="24"/>
          <w:lang w:eastAsia="ru-RU" w:bidi="ru-RU"/>
        </w:rPr>
        <w:t>_______________</w:t>
      </w:r>
      <w:r w:rsidR="003E708F">
        <w:rPr>
          <w:rFonts w:eastAsia="Times New Roman" w:cs="Times New Roman"/>
          <w:color w:val="000000"/>
          <w:sz w:val="24"/>
          <w:szCs w:val="24"/>
          <w:lang w:eastAsia="ru-RU" w:bidi="ru-RU"/>
        </w:rPr>
        <w:t>______</w:t>
      </w:r>
      <w:r w:rsidRPr="008E5DEE">
        <w:rPr>
          <w:rFonts w:eastAsia="Times New Roman" w:cs="Times New Roman"/>
          <w:color w:val="000000"/>
          <w:sz w:val="24"/>
          <w:szCs w:val="24"/>
          <w:lang w:eastAsia="ru-RU" w:bidi="ru-RU"/>
        </w:rPr>
        <w:t xml:space="preserve">) </w:t>
      </w:r>
      <w:proofErr w:type="gramEnd"/>
      <w:r w:rsidRPr="008E5DEE">
        <w:rPr>
          <w:rFonts w:eastAsia="Times New Roman" w:cs="Times New Roman"/>
          <w:color w:val="000000"/>
          <w:sz w:val="24"/>
          <w:szCs w:val="24"/>
          <w:lang w:eastAsia="ru-RU" w:bidi="ru-RU"/>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rsidR="003E708F" w:rsidRPr="003E708F" w:rsidRDefault="008E5DEE" w:rsidP="003E708F">
      <w:pPr>
        <w:widowControl w:val="0"/>
        <w:numPr>
          <w:ilvl w:val="1"/>
          <w:numId w:val="5"/>
        </w:numPr>
        <w:tabs>
          <w:tab w:val="left" w:pos="1055"/>
        </w:tabs>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Цена единицы товара установлена Спецификацией (Приложение №1 к настоящему договору).</w:t>
      </w:r>
    </w:p>
    <w:p w:rsidR="003E708F" w:rsidRPr="003E708F" w:rsidRDefault="008E5DEE" w:rsidP="003E708F">
      <w:pPr>
        <w:widowControl w:val="0"/>
        <w:numPr>
          <w:ilvl w:val="1"/>
          <w:numId w:val="5"/>
        </w:numPr>
        <w:tabs>
          <w:tab w:val="left" w:pos="1076"/>
        </w:tabs>
        <w:spacing w:line="274" w:lineRule="exact"/>
        <w:ind w:right="-1" w:firstLine="600"/>
        <w:jc w:val="both"/>
        <w:rPr>
          <w:rFonts w:cs="Times New Roman"/>
          <w:sz w:val="22"/>
        </w:rPr>
      </w:pPr>
      <w:r w:rsidRPr="003E708F">
        <w:rPr>
          <w:rFonts w:eastAsia="Times New Roman" w:cs="Times New Roman"/>
          <w:color w:val="000000"/>
          <w:sz w:val="24"/>
          <w:szCs w:val="24"/>
          <w:lang w:eastAsia="ru-RU" w:bidi="ru-RU"/>
        </w:rPr>
        <w:t xml:space="preserve">Источник финансирования – Местный бюджет г. Бендеры </w:t>
      </w:r>
    </w:p>
    <w:p w:rsidR="003E708F" w:rsidRPr="003E708F" w:rsidRDefault="003E708F" w:rsidP="003E708F">
      <w:pPr>
        <w:widowControl w:val="0"/>
        <w:tabs>
          <w:tab w:val="left" w:pos="1076"/>
        </w:tabs>
        <w:spacing w:line="274" w:lineRule="exact"/>
        <w:ind w:left="2551" w:right="-1"/>
        <w:jc w:val="both"/>
        <w:rPr>
          <w:rFonts w:cs="Times New Roman"/>
          <w:sz w:val="22"/>
        </w:rPr>
      </w:pPr>
    </w:p>
    <w:p w:rsidR="003E708F" w:rsidRPr="003E708F" w:rsidRDefault="003E708F" w:rsidP="003E708F">
      <w:pPr>
        <w:widowControl w:val="0"/>
        <w:tabs>
          <w:tab w:val="left" w:pos="1076"/>
        </w:tabs>
        <w:spacing w:line="274" w:lineRule="exact"/>
        <w:ind w:right="-1"/>
        <w:jc w:val="both"/>
        <w:rPr>
          <w:rFonts w:cs="Times New Roman"/>
          <w:sz w:val="22"/>
        </w:rPr>
      </w:pPr>
      <w:r w:rsidRPr="003E708F">
        <w:rPr>
          <w:rFonts w:cs="Times New Roman"/>
          <w:b/>
          <w:sz w:val="22"/>
        </w:rPr>
        <w:t>Заказчик____________                   Поставщик ___________                   Получатель____________</w:t>
      </w:r>
    </w:p>
    <w:p w:rsidR="003E708F" w:rsidRDefault="003E708F" w:rsidP="003E708F">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3E708F" w:rsidRDefault="003E708F" w:rsidP="003E708F">
      <w:pPr>
        <w:ind w:right="-666"/>
        <w:jc w:val="both"/>
        <w:rPr>
          <w:rFonts w:cs="Times New Roman"/>
          <w:sz w:val="22"/>
        </w:rPr>
      </w:pPr>
    </w:p>
    <w:p w:rsidR="003E708F" w:rsidRPr="003E708F" w:rsidRDefault="003E708F" w:rsidP="003E708F">
      <w:pPr>
        <w:ind w:right="-666"/>
        <w:jc w:val="both"/>
        <w:rPr>
          <w:rFonts w:cs="Times New Roman"/>
          <w:sz w:val="22"/>
        </w:rPr>
      </w:pPr>
    </w:p>
    <w:p w:rsidR="00972D82" w:rsidRPr="00972D82" w:rsidRDefault="00972D82" w:rsidP="00972D82">
      <w:pPr>
        <w:widowControl w:val="0"/>
        <w:numPr>
          <w:ilvl w:val="1"/>
          <w:numId w:val="5"/>
        </w:numPr>
        <w:tabs>
          <w:tab w:val="left" w:pos="1076"/>
        </w:tabs>
        <w:spacing w:line="274" w:lineRule="exact"/>
        <w:ind w:firstLine="567"/>
        <w:jc w:val="both"/>
        <w:rPr>
          <w:rFonts w:eastAsia="Times New Roman" w:cs="Times New Roman"/>
          <w:sz w:val="24"/>
          <w:szCs w:val="24"/>
          <w:lang w:eastAsia="ru-RU" w:bidi="ru-RU"/>
        </w:rPr>
      </w:pPr>
      <w:r>
        <w:rPr>
          <w:rFonts w:eastAsia="Times New Roman" w:cs="Times New Roman"/>
          <w:sz w:val="24"/>
          <w:szCs w:val="24"/>
          <w:lang w:eastAsia="ru-RU" w:bidi="ru-RU"/>
        </w:rPr>
        <w:lastRenderedPageBreak/>
        <w:t xml:space="preserve">         </w:t>
      </w:r>
      <w:r w:rsidRPr="00972D82">
        <w:rPr>
          <w:rFonts w:eastAsia="Times New Roman" w:cs="Times New Roman"/>
          <w:sz w:val="24"/>
          <w:szCs w:val="24"/>
          <w:lang w:eastAsia="ru-RU" w:bidi="ru-RU"/>
        </w:rPr>
        <w:t xml:space="preserve"> Оплата производится Получателем на основании выставленных Поставщиком счетов по мере поступления бюджетного финансирования на расчётный счёт Получателя, но не позднее 5 (пяти) рабочих дней с момента поступления денежных средств на расчётный счёт  Получателя.</w:t>
      </w:r>
    </w:p>
    <w:p w:rsidR="008E5DEE" w:rsidRPr="00550883" w:rsidRDefault="008E5DEE" w:rsidP="00983E33">
      <w:pPr>
        <w:widowControl w:val="0"/>
        <w:numPr>
          <w:ilvl w:val="1"/>
          <w:numId w:val="5"/>
        </w:numPr>
        <w:tabs>
          <w:tab w:val="left" w:pos="1076"/>
        </w:tabs>
        <w:spacing w:line="274" w:lineRule="exact"/>
        <w:ind w:firstLine="600"/>
        <w:jc w:val="both"/>
        <w:rPr>
          <w:rFonts w:eastAsia="Times New Roman" w:cs="Times New Roman"/>
          <w:strike/>
          <w:sz w:val="24"/>
          <w:szCs w:val="24"/>
          <w:lang w:eastAsia="ru-RU" w:bidi="ru-RU"/>
        </w:rPr>
      </w:pPr>
      <w:r w:rsidRPr="00550883">
        <w:rPr>
          <w:rFonts w:eastAsia="Times New Roman" w:cs="Times New Roman"/>
          <w:color w:val="000000"/>
          <w:sz w:val="24"/>
          <w:szCs w:val="24"/>
          <w:lang w:eastAsia="ru-RU" w:bidi="ru-RU"/>
        </w:rPr>
        <w:t>Расчет по настоящему договору производится Получателем в безналичной форме путем перечисления денежных сре</w:t>
      </w:r>
      <w:proofErr w:type="gramStart"/>
      <w:r w:rsidRPr="00550883">
        <w:rPr>
          <w:rFonts w:eastAsia="Times New Roman" w:cs="Times New Roman"/>
          <w:color w:val="000000"/>
          <w:sz w:val="24"/>
          <w:szCs w:val="24"/>
          <w:lang w:eastAsia="ru-RU" w:bidi="ru-RU"/>
        </w:rPr>
        <w:t>дств в р</w:t>
      </w:r>
      <w:proofErr w:type="gramEnd"/>
      <w:r w:rsidRPr="00550883">
        <w:rPr>
          <w:rFonts w:eastAsia="Times New Roman" w:cs="Times New Roman"/>
          <w:color w:val="000000"/>
          <w:sz w:val="24"/>
          <w:szCs w:val="24"/>
          <w:lang w:eastAsia="ru-RU" w:bidi="ru-RU"/>
        </w:rPr>
        <w:t>ублях Приднестровской Молдавской Республики на расчетный счет Поставщика, указанный в разделе 11 настоящего Договора.</w:t>
      </w:r>
    </w:p>
    <w:p w:rsidR="008E5DEE" w:rsidRPr="008E5DEE" w:rsidRDefault="008E5DEE" w:rsidP="008E5DEE">
      <w:pPr>
        <w:widowControl w:val="0"/>
        <w:numPr>
          <w:ilvl w:val="1"/>
          <w:numId w:val="5"/>
        </w:numPr>
        <w:tabs>
          <w:tab w:val="left" w:pos="1042"/>
        </w:tabs>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признается исполнившим свою обязанность по оплате Товара с момента зачисления денежных средств на расчетный счет Поставщика.</w:t>
      </w:r>
    </w:p>
    <w:p w:rsidR="008E5DEE" w:rsidRDefault="008E5DEE" w:rsidP="008E5DEE">
      <w:pPr>
        <w:widowControl w:val="0"/>
        <w:numPr>
          <w:ilvl w:val="1"/>
          <w:numId w:val="5"/>
        </w:numPr>
        <w:tabs>
          <w:tab w:val="left" w:pos="1052"/>
        </w:tabs>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321307" w:rsidRPr="008E5DEE" w:rsidRDefault="00321307" w:rsidP="00321307">
      <w:pPr>
        <w:widowControl w:val="0"/>
        <w:tabs>
          <w:tab w:val="left" w:pos="1052"/>
        </w:tabs>
        <w:spacing w:line="274" w:lineRule="exact"/>
        <w:ind w:left="640"/>
        <w:jc w:val="both"/>
        <w:rPr>
          <w:rFonts w:eastAsia="Times New Roman" w:cs="Times New Roman"/>
          <w:color w:val="000000"/>
          <w:sz w:val="24"/>
          <w:szCs w:val="24"/>
          <w:lang w:eastAsia="ru-RU" w:bidi="ru-RU"/>
        </w:rPr>
      </w:pPr>
    </w:p>
    <w:p w:rsidR="008E5DEE" w:rsidRPr="00321307" w:rsidRDefault="008E5DEE" w:rsidP="00321307">
      <w:pPr>
        <w:pStyle w:val="ad"/>
        <w:widowControl w:val="0"/>
        <w:numPr>
          <w:ilvl w:val="0"/>
          <w:numId w:val="5"/>
        </w:numPr>
        <w:tabs>
          <w:tab w:val="left" w:pos="2048"/>
        </w:tabs>
        <w:spacing w:line="274" w:lineRule="exact"/>
        <w:outlineLvl w:val="0"/>
        <w:rPr>
          <w:rFonts w:eastAsia="Calibri" w:cs="Times New Roman"/>
          <w:b/>
          <w:bCs/>
          <w:color w:val="000000"/>
          <w:sz w:val="24"/>
          <w:szCs w:val="24"/>
          <w:lang w:bidi="ru-RU"/>
        </w:rPr>
      </w:pPr>
      <w:bookmarkStart w:id="2" w:name="bookmark3"/>
      <w:r w:rsidRPr="00321307">
        <w:rPr>
          <w:rFonts w:eastAsia="Calibri" w:cs="Times New Roman"/>
          <w:b/>
          <w:bCs/>
          <w:color w:val="000000"/>
          <w:sz w:val="24"/>
          <w:szCs w:val="24"/>
          <w:lang w:bidi="ru-RU"/>
        </w:rPr>
        <w:t>Порядок, сроки и условия поставки и приемки товара</w:t>
      </w:r>
      <w:bookmarkEnd w:id="2"/>
    </w:p>
    <w:p w:rsidR="00321307" w:rsidRPr="00321307" w:rsidRDefault="00321307" w:rsidP="00321307">
      <w:pPr>
        <w:pStyle w:val="ad"/>
        <w:widowControl w:val="0"/>
        <w:tabs>
          <w:tab w:val="left" w:pos="2048"/>
        </w:tabs>
        <w:spacing w:line="274" w:lineRule="exact"/>
        <w:ind w:left="0"/>
        <w:outlineLvl w:val="0"/>
        <w:rPr>
          <w:rFonts w:eastAsia="Calibri" w:cs="Times New Roman"/>
          <w:b/>
          <w:bCs/>
        </w:rPr>
      </w:pPr>
    </w:p>
    <w:p w:rsidR="008E5DEE" w:rsidRPr="008E5DEE" w:rsidRDefault="008E5DEE" w:rsidP="008E5DEE">
      <w:pPr>
        <w:widowControl w:val="0"/>
        <w:tabs>
          <w:tab w:val="left" w:pos="1038"/>
        </w:tabs>
        <w:spacing w:line="274" w:lineRule="exact"/>
        <w:ind w:firstLine="567"/>
        <w:jc w:val="both"/>
        <w:rPr>
          <w:rFonts w:eastAsia="Calibri" w:cs="Times New Roman"/>
          <w:strike/>
          <w:color w:val="FF0000"/>
          <w:sz w:val="24"/>
          <w:szCs w:val="24"/>
          <w:lang w:bidi="ru-RU"/>
        </w:rPr>
      </w:pPr>
      <w:r w:rsidRPr="00A531DA">
        <w:rPr>
          <w:rFonts w:eastAsia="Calibri" w:cs="Times New Roman"/>
          <w:color w:val="000000" w:themeColor="text1"/>
          <w:sz w:val="24"/>
          <w:szCs w:val="24"/>
          <w:lang w:bidi="ru-RU"/>
        </w:rPr>
        <w:t xml:space="preserve">  3.1. Поставка Товара осуществляется</w:t>
      </w:r>
      <w:r w:rsidR="00A531DA" w:rsidRPr="00A531DA">
        <w:rPr>
          <w:rFonts w:eastAsia="Calibri" w:cs="Times New Roman"/>
          <w:color w:val="FF0000"/>
          <w:sz w:val="24"/>
          <w:szCs w:val="24"/>
          <w:lang w:bidi="ru-RU"/>
        </w:rPr>
        <w:t xml:space="preserve"> </w:t>
      </w:r>
      <w:r w:rsidR="00194AE1" w:rsidRPr="00A531DA">
        <w:rPr>
          <w:rFonts w:eastAsia="Calibri" w:cs="Times New Roman"/>
          <w:color w:val="000000" w:themeColor="text1"/>
          <w:sz w:val="24"/>
          <w:szCs w:val="24"/>
          <w:lang w:bidi="ru-RU"/>
        </w:rPr>
        <w:t xml:space="preserve">Поставщиком путём его отгрузки (передачи) </w:t>
      </w:r>
      <w:r w:rsidR="00920FD8" w:rsidRPr="00A531DA">
        <w:rPr>
          <w:rFonts w:eastAsia="Calibri" w:cs="Times New Roman"/>
          <w:color w:val="000000" w:themeColor="text1"/>
          <w:sz w:val="24"/>
          <w:szCs w:val="24"/>
          <w:lang w:bidi="ru-RU"/>
        </w:rPr>
        <w:t>Получателю в</w:t>
      </w:r>
      <w:r w:rsidR="00194AE1" w:rsidRPr="00A531DA">
        <w:rPr>
          <w:rFonts w:eastAsia="Calibri" w:cs="Times New Roman"/>
          <w:color w:val="000000" w:themeColor="text1"/>
          <w:sz w:val="24"/>
          <w:szCs w:val="24"/>
          <w:lang w:bidi="ru-RU"/>
        </w:rPr>
        <w:t xml:space="preserve"> пределах срока действия Договора</w:t>
      </w:r>
      <w:r w:rsidR="00983E33" w:rsidRPr="00983E33">
        <w:rPr>
          <w:rFonts w:eastAsia="Calibri" w:cs="Times New Roman"/>
          <w:color w:val="FF0000"/>
          <w:sz w:val="24"/>
          <w:szCs w:val="24"/>
          <w:lang w:bidi="ru-RU"/>
        </w:rPr>
        <w:t xml:space="preserve"> </w:t>
      </w:r>
      <w:r w:rsidR="0051044C">
        <w:rPr>
          <w:rFonts w:eastAsia="Calibri" w:cs="Times New Roman"/>
          <w:color w:val="000000" w:themeColor="text1"/>
          <w:sz w:val="24"/>
          <w:szCs w:val="24"/>
          <w:lang w:bidi="ru-RU"/>
        </w:rPr>
        <w:t>на основании заявки</w:t>
      </w:r>
      <w:r w:rsidR="00194AE1" w:rsidRPr="00A531DA">
        <w:rPr>
          <w:rFonts w:eastAsia="Calibri" w:cs="Times New Roman"/>
          <w:color w:val="000000" w:themeColor="text1"/>
          <w:sz w:val="24"/>
          <w:szCs w:val="24"/>
          <w:lang w:bidi="ru-RU"/>
        </w:rPr>
        <w:t xml:space="preserve"> Получателя в согласованные сто</w:t>
      </w:r>
      <w:r w:rsidR="003D0277">
        <w:rPr>
          <w:rFonts w:eastAsia="Calibri" w:cs="Times New Roman"/>
          <w:color w:val="000000" w:themeColor="text1"/>
          <w:sz w:val="24"/>
          <w:szCs w:val="24"/>
          <w:lang w:bidi="ru-RU"/>
        </w:rPr>
        <w:t xml:space="preserve">ронами сроки, но не позднее 5 (пяти) </w:t>
      </w:r>
      <w:r w:rsidR="00194AE1" w:rsidRPr="00A531DA">
        <w:rPr>
          <w:rFonts w:eastAsia="Calibri" w:cs="Times New Roman"/>
          <w:color w:val="000000" w:themeColor="text1"/>
          <w:sz w:val="24"/>
          <w:szCs w:val="24"/>
          <w:lang w:bidi="ru-RU"/>
        </w:rPr>
        <w:t xml:space="preserve"> рабочих дней с момента получения заявки Получателя.</w:t>
      </w:r>
      <w:r w:rsidR="00A531DA" w:rsidRPr="00A531DA">
        <w:rPr>
          <w:rFonts w:eastAsia="Calibri" w:cs="Times New Roman"/>
          <w:color w:val="000000" w:themeColor="text1"/>
          <w:sz w:val="24"/>
          <w:szCs w:val="24"/>
          <w:lang w:bidi="ru-RU"/>
        </w:rPr>
        <w:t xml:space="preserve"> </w:t>
      </w:r>
    </w:p>
    <w:p w:rsidR="00194AE1" w:rsidRPr="00AB3003" w:rsidRDefault="008E5DEE" w:rsidP="008E5DEE">
      <w:pPr>
        <w:widowControl w:val="0"/>
        <w:tabs>
          <w:tab w:val="left" w:pos="1038"/>
        </w:tabs>
        <w:spacing w:line="274" w:lineRule="exact"/>
        <w:jc w:val="both"/>
        <w:rPr>
          <w:rFonts w:eastAsia="Calibri" w:cs="Times New Roman"/>
          <w:strike/>
          <w:color w:val="FF0000"/>
        </w:rPr>
      </w:pPr>
      <w:r w:rsidRPr="008E5DEE">
        <w:rPr>
          <w:rFonts w:eastAsia="Calibri" w:cs="Times New Roman"/>
          <w:sz w:val="24"/>
          <w:szCs w:val="24"/>
          <w:lang w:bidi="ru-RU"/>
        </w:rPr>
        <w:t xml:space="preserve">           </w:t>
      </w:r>
      <w:r w:rsidRPr="008E5DEE">
        <w:rPr>
          <w:rFonts w:eastAsia="Calibri" w:cs="Times New Roman"/>
          <w:sz w:val="24"/>
          <w:szCs w:val="24"/>
        </w:rPr>
        <w:t>3.2.</w:t>
      </w:r>
      <w:r w:rsidR="00194AE1">
        <w:rPr>
          <w:rFonts w:eastAsia="Calibri" w:cs="Times New Roman"/>
        </w:rPr>
        <w:t xml:space="preserve">  </w:t>
      </w:r>
      <w:r w:rsidR="00194AE1" w:rsidRPr="00194AE1">
        <w:rPr>
          <w:rFonts w:eastAsia="Calibri" w:cs="Times New Roman"/>
          <w:sz w:val="24"/>
          <w:szCs w:val="24"/>
        </w:rPr>
        <w:t xml:space="preserve">Поставка </w:t>
      </w:r>
      <w:r w:rsidR="00194AE1">
        <w:rPr>
          <w:rFonts w:eastAsia="Calibri" w:cs="Times New Roman"/>
          <w:sz w:val="24"/>
          <w:szCs w:val="24"/>
        </w:rPr>
        <w:t xml:space="preserve">Товара </w:t>
      </w:r>
      <w:r w:rsidR="00194AE1" w:rsidRPr="00194AE1">
        <w:rPr>
          <w:rFonts w:eastAsia="Calibri" w:cs="Times New Roman"/>
          <w:sz w:val="24"/>
          <w:szCs w:val="24"/>
        </w:rPr>
        <w:t>осуществляется</w:t>
      </w:r>
      <w:r w:rsidR="00194AE1">
        <w:rPr>
          <w:rFonts w:eastAsia="Calibri" w:cs="Times New Roman"/>
        </w:rPr>
        <w:t xml:space="preserve"> </w:t>
      </w:r>
      <w:r w:rsidR="00194AE1" w:rsidRPr="00194AE1">
        <w:rPr>
          <w:rFonts w:eastAsia="Calibri" w:cs="Times New Roman"/>
          <w:sz w:val="24"/>
          <w:szCs w:val="24"/>
        </w:rPr>
        <w:t xml:space="preserve">Поставщиком </w:t>
      </w:r>
      <w:r w:rsidR="00194AE1">
        <w:rPr>
          <w:rFonts w:eastAsia="Calibri" w:cs="Times New Roman"/>
          <w:sz w:val="24"/>
          <w:szCs w:val="24"/>
        </w:rPr>
        <w:t xml:space="preserve">по адресу г. </w:t>
      </w:r>
      <w:r w:rsidR="00292A31">
        <w:rPr>
          <w:rFonts w:eastAsia="Calibri" w:cs="Times New Roman"/>
          <w:sz w:val="24"/>
          <w:szCs w:val="24"/>
        </w:rPr>
        <w:t>Бендеры</w:t>
      </w:r>
      <w:r w:rsidR="00292A31" w:rsidRPr="00546ADC">
        <w:rPr>
          <w:rFonts w:eastAsia="Calibri" w:cs="Times New Roman"/>
          <w:sz w:val="24"/>
          <w:szCs w:val="24"/>
        </w:rPr>
        <w:t xml:space="preserve">, </w:t>
      </w:r>
      <w:r w:rsidR="00292A31">
        <w:rPr>
          <w:rFonts w:eastAsia="Calibri" w:cs="Times New Roman"/>
          <w:sz w:val="24"/>
          <w:szCs w:val="24"/>
        </w:rPr>
        <w:t xml:space="preserve"> </w:t>
      </w:r>
      <w:r w:rsidR="00546ADC">
        <w:rPr>
          <w:rFonts w:eastAsia="Calibri" w:cs="Times New Roman"/>
          <w:sz w:val="24"/>
          <w:szCs w:val="24"/>
        </w:rPr>
        <w:t xml:space="preserve">               </w:t>
      </w:r>
      <w:r w:rsidR="00292A31">
        <w:rPr>
          <w:rFonts w:eastAsia="Calibri" w:cs="Times New Roman"/>
          <w:sz w:val="24"/>
          <w:szCs w:val="24"/>
        </w:rPr>
        <w:t>ул. Суворова 57</w:t>
      </w:r>
      <w:r w:rsidR="00751E03">
        <w:rPr>
          <w:rFonts w:eastAsia="Calibri" w:cs="Times New Roman"/>
          <w:sz w:val="24"/>
          <w:szCs w:val="24"/>
        </w:rPr>
        <w:t>.</w:t>
      </w:r>
    </w:p>
    <w:p w:rsidR="008E5DEE" w:rsidRPr="008E5DEE" w:rsidRDefault="00194AE1" w:rsidP="008E5DEE">
      <w:pPr>
        <w:widowControl w:val="0"/>
        <w:tabs>
          <w:tab w:val="left" w:pos="1038"/>
        </w:tabs>
        <w:spacing w:line="274" w:lineRule="exact"/>
        <w:jc w:val="both"/>
        <w:rPr>
          <w:rFonts w:eastAsia="Calibri" w:cs="Times New Roman"/>
          <w:sz w:val="20"/>
          <w:szCs w:val="20"/>
        </w:rPr>
      </w:pPr>
      <w:r>
        <w:rPr>
          <w:rFonts w:eastAsia="Calibri" w:cs="Times New Roman"/>
        </w:rPr>
        <w:t xml:space="preserve">         </w:t>
      </w:r>
      <w:r w:rsidR="008E5DEE" w:rsidRPr="008E5DEE">
        <w:rPr>
          <w:rFonts w:eastAsia="Calibri" w:cs="Times New Roman"/>
          <w:sz w:val="24"/>
          <w:szCs w:val="24"/>
        </w:rPr>
        <w:t>3.3.</w:t>
      </w:r>
      <w:r w:rsidR="008E5DEE" w:rsidRPr="008E5DEE">
        <w:rPr>
          <w:rFonts w:eastAsia="Calibri" w:cs="Times New Roman"/>
        </w:rPr>
        <w:t xml:space="preserve"> </w:t>
      </w:r>
      <w:r w:rsidR="008E5DEE" w:rsidRPr="008E5DEE">
        <w:rPr>
          <w:rFonts w:eastAsia="Calibri" w:cs="Times New Roman"/>
          <w:color w:val="000000"/>
          <w:sz w:val="24"/>
          <w:szCs w:val="24"/>
          <w:lang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rsidR="008E5DEE" w:rsidRPr="008E5DEE" w:rsidRDefault="008E5DEE" w:rsidP="008E5DEE">
      <w:pPr>
        <w:widowControl w:val="0"/>
        <w:tabs>
          <w:tab w:val="left" w:pos="1042"/>
        </w:tabs>
        <w:spacing w:line="274" w:lineRule="exact"/>
        <w:jc w:val="both"/>
        <w:rPr>
          <w:rFonts w:eastAsia="Calibri" w:cs="Times New Roman"/>
        </w:rPr>
      </w:pPr>
      <w:r w:rsidRPr="008E5DEE">
        <w:rPr>
          <w:rFonts w:eastAsia="Calibri" w:cs="Times New Roman"/>
          <w:color w:val="000000"/>
          <w:sz w:val="24"/>
          <w:szCs w:val="24"/>
          <w:lang w:bidi="ru-RU"/>
        </w:rPr>
        <w:t xml:space="preserve">           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rsidR="008E5DEE" w:rsidRPr="008E5DEE" w:rsidRDefault="008E5DEE" w:rsidP="008E5DEE">
      <w:pPr>
        <w:widowControl w:val="0"/>
        <w:tabs>
          <w:tab w:val="left" w:pos="948"/>
        </w:tabs>
        <w:spacing w:line="274" w:lineRule="exact"/>
        <w:ind w:firstLine="640"/>
        <w:jc w:val="both"/>
        <w:rPr>
          <w:rFonts w:eastAsia="Calibri" w:cs="Times New Roman"/>
        </w:rPr>
      </w:pPr>
      <w:r w:rsidRPr="008E5DEE">
        <w:rPr>
          <w:rFonts w:eastAsia="Calibri" w:cs="Times New Roman"/>
          <w:color w:val="000000"/>
          <w:sz w:val="24"/>
          <w:szCs w:val="24"/>
          <w:lang w:bidi="ru-RU"/>
        </w:rPr>
        <w:t>а)</w:t>
      </w:r>
      <w:r w:rsidRPr="008E5DEE">
        <w:rPr>
          <w:rFonts w:eastAsia="Calibri" w:cs="Times New Roman"/>
          <w:color w:val="000000"/>
          <w:sz w:val="24"/>
          <w:szCs w:val="24"/>
          <w:lang w:bidi="ru-RU"/>
        </w:rPr>
        <w:tab/>
        <w:t>акт приема-передачи товара либо иной документ о приемке поставленного товара;</w:t>
      </w:r>
    </w:p>
    <w:p w:rsidR="008E5DEE" w:rsidRPr="008E5DEE" w:rsidRDefault="008E5DEE" w:rsidP="008E5DEE">
      <w:pPr>
        <w:widowControl w:val="0"/>
        <w:tabs>
          <w:tab w:val="left" w:pos="962"/>
        </w:tabs>
        <w:spacing w:line="274" w:lineRule="exact"/>
        <w:ind w:firstLine="640"/>
        <w:jc w:val="both"/>
        <w:rPr>
          <w:rFonts w:eastAsia="Calibri" w:cs="Times New Roman"/>
        </w:rPr>
      </w:pPr>
      <w:r w:rsidRPr="008E5DEE">
        <w:rPr>
          <w:rFonts w:eastAsia="Calibri" w:cs="Times New Roman"/>
          <w:color w:val="000000"/>
          <w:sz w:val="24"/>
          <w:szCs w:val="24"/>
          <w:lang w:bidi="ru-RU"/>
        </w:rPr>
        <w:t>б)</w:t>
      </w:r>
      <w:r w:rsidRPr="008E5DEE">
        <w:rPr>
          <w:rFonts w:eastAsia="Calibri" w:cs="Times New Roman"/>
          <w:color w:val="000000"/>
          <w:sz w:val="24"/>
          <w:szCs w:val="24"/>
          <w:lang w:bidi="ru-RU"/>
        </w:rPr>
        <w:tab/>
        <w:t>товарно-транспортную накладную;</w:t>
      </w:r>
    </w:p>
    <w:p w:rsidR="008E5DEE" w:rsidRPr="008E5DEE" w:rsidRDefault="008E5DEE" w:rsidP="008E5DEE">
      <w:pPr>
        <w:widowControl w:val="0"/>
        <w:tabs>
          <w:tab w:val="left" w:pos="962"/>
        </w:tabs>
        <w:spacing w:line="274" w:lineRule="exact"/>
        <w:ind w:firstLine="640"/>
        <w:jc w:val="both"/>
        <w:rPr>
          <w:rFonts w:eastAsia="Calibri" w:cs="Times New Roman"/>
        </w:rPr>
      </w:pPr>
      <w:r w:rsidRPr="008E5DEE">
        <w:rPr>
          <w:rFonts w:eastAsia="Calibri" w:cs="Times New Roman"/>
          <w:color w:val="000000"/>
          <w:sz w:val="24"/>
          <w:szCs w:val="24"/>
          <w:lang w:bidi="ru-RU"/>
        </w:rPr>
        <w:t>в)</w:t>
      </w:r>
      <w:r w:rsidRPr="008E5DEE">
        <w:rPr>
          <w:rFonts w:eastAsia="Calibri" w:cs="Times New Roman"/>
          <w:color w:val="000000"/>
          <w:sz w:val="24"/>
          <w:szCs w:val="24"/>
          <w:lang w:bidi="ru-RU"/>
        </w:rPr>
        <w:tab/>
        <w:t>счет на оплату товара;</w:t>
      </w:r>
    </w:p>
    <w:p w:rsidR="008E5DEE" w:rsidRPr="008E5DEE" w:rsidRDefault="008E5DEE" w:rsidP="008E5DEE">
      <w:pPr>
        <w:widowControl w:val="0"/>
        <w:tabs>
          <w:tab w:val="left" w:pos="879"/>
        </w:tabs>
        <w:spacing w:line="274" w:lineRule="exact"/>
        <w:ind w:firstLine="640"/>
        <w:jc w:val="both"/>
        <w:rPr>
          <w:rFonts w:eastAsia="Calibri" w:cs="Times New Roman"/>
          <w:color w:val="000000"/>
        </w:rPr>
      </w:pPr>
      <w:r w:rsidRPr="008E5DEE">
        <w:rPr>
          <w:rFonts w:eastAsia="Calibri" w:cs="Times New Roman"/>
          <w:color w:val="000000"/>
          <w:sz w:val="24"/>
          <w:szCs w:val="24"/>
          <w:lang w:bidi="ru-RU"/>
        </w:rPr>
        <w:t>г)</w:t>
      </w:r>
      <w:r w:rsidRPr="008E5DEE">
        <w:rPr>
          <w:rFonts w:eastAsia="Calibri" w:cs="Times New Roman"/>
          <w:color w:val="000000"/>
          <w:sz w:val="24"/>
          <w:szCs w:val="24"/>
          <w:lang w:bidi="ru-RU"/>
        </w:rPr>
        <w:tab/>
        <w:t>паспорт на каждую единицу Т</w:t>
      </w:r>
      <w:bookmarkStart w:id="3" w:name="_GoBack"/>
      <w:bookmarkEnd w:id="3"/>
      <w:r w:rsidRPr="008E5DEE">
        <w:rPr>
          <w:rFonts w:eastAsia="Calibri" w:cs="Times New Roman"/>
          <w:color w:val="000000"/>
          <w:sz w:val="24"/>
          <w:szCs w:val="24"/>
          <w:lang w:bidi="ru-RU"/>
        </w:rPr>
        <w:t>овара, в случае если поставляемый Товар требует паспортизации;</w:t>
      </w:r>
    </w:p>
    <w:p w:rsidR="008E5DEE" w:rsidRPr="008E5DEE" w:rsidRDefault="008E5DEE" w:rsidP="008E5DEE">
      <w:pPr>
        <w:widowControl w:val="0"/>
        <w:tabs>
          <w:tab w:val="left" w:pos="1031"/>
        </w:tabs>
        <w:spacing w:line="274" w:lineRule="exact"/>
        <w:ind w:firstLine="640"/>
        <w:jc w:val="both"/>
        <w:rPr>
          <w:rFonts w:eastAsia="Calibri" w:cs="Times New Roman"/>
        </w:rPr>
      </w:pPr>
      <w:proofErr w:type="gramStart"/>
      <w:r w:rsidRPr="008E5DEE">
        <w:rPr>
          <w:rFonts w:eastAsia="Calibri" w:cs="Times New Roman"/>
          <w:color w:val="000000"/>
          <w:sz w:val="24"/>
          <w:szCs w:val="24"/>
          <w:lang w:bidi="ru-RU"/>
        </w:rPr>
        <w:t>д)</w:t>
      </w:r>
      <w:r w:rsidRPr="008E5DEE">
        <w:rPr>
          <w:rFonts w:eastAsia="Calibri" w:cs="Times New Roman"/>
          <w:color w:val="000000"/>
          <w:sz w:val="24"/>
          <w:szCs w:val="24"/>
          <w:lang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rsidR="008E5DEE" w:rsidRPr="008E5DEE" w:rsidRDefault="008E5DEE" w:rsidP="008E5DEE">
      <w:pPr>
        <w:widowControl w:val="0"/>
        <w:tabs>
          <w:tab w:val="left" w:pos="1031"/>
        </w:tabs>
        <w:spacing w:line="274" w:lineRule="exact"/>
        <w:ind w:firstLine="640"/>
        <w:jc w:val="both"/>
        <w:rPr>
          <w:rFonts w:eastAsia="Calibri" w:cs="Times New Roman"/>
          <w:color w:val="000000"/>
          <w:sz w:val="24"/>
          <w:szCs w:val="24"/>
          <w:lang w:bidi="ru-RU"/>
        </w:rPr>
      </w:pPr>
      <w:r w:rsidRPr="008E5DEE">
        <w:rPr>
          <w:rFonts w:eastAsia="Calibri" w:cs="Times New Roman"/>
          <w:color w:val="000000"/>
          <w:sz w:val="24"/>
          <w:szCs w:val="24"/>
          <w:lang w:bidi="ru-RU"/>
        </w:rPr>
        <w:t>е)</w:t>
      </w:r>
      <w:r w:rsidRPr="008E5DEE">
        <w:rPr>
          <w:rFonts w:eastAsia="Calibri" w:cs="Times New Roman"/>
          <w:color w:val="000000"/>
          <w:sz w:val="24"/>
          <w:szCs w:val="24"/>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8E5DEE" w:rsidRPr="008E5DEE" w:rsidRDefault="008E5DEE" w:rsidP="008E5DEE">
      <w:pPr>
        <w:widowControl w:val="0"/>
        <w:tabs>
          <w:tab w:val="left" w:pos="1047"/>
        </w:tabs>
        <w:spacing w:line="274" w:lineRule="exact"/>
        <w:jc w:val="both"/>
        <w:rPr>
          <w:rFonts w:eastAsia="Calibri" w:cs="Times New Roman"/>
          <w:color w:val="000000"/>
          <w:sz w:val="24"/>
          <w:szCs w:val="24"/>
          <w:lang w:bidi="ru-RU"/>
        </w:rPr>
      </w:pPr>
      <w:r w:rsidRPr="008E5DEE">
        <w:rPr>
          <w:rFonts w:eastAsia="Calibri" w:cs="Times New Roman"/>
          <w:color w:val="000000"/>
          <w:sz w:val="24"/>
          <w:szCs w:val="24"/>
          <w:lang w:bidi="ru-RU"/>
        </w:rPr>
        <w:t xml:space="preserve">            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w:t>
      </w:r>
    </w:p>
    <w:p w:rsidR="008E5DEE" w:rsidRPr="008E5DEE" w:rsidRDefault="008E5DEE" w:rsidP="008E5DEE">
      <w:pPr>
        <w:widowControl w:val="0"/>
        <w:tabs>
          <w:tab w:val="left" w:pos="1055"/>
        </w:tabs>
        <w:spacing w:line="274" w:lineRule="exact"/>
        <w:jc w:val="both"/>
        <w:rPr>
          <w:rFonts w:eastAsia="Times New Roman" w:cs="Times New Roman"/>
          <w:sz w:val="24"/>
          <w:szCs w:val="24"/>
          <w:lang w:eastAsia="ru-RU"/>
        </w:rPr>
      </w:pPr>
      <w:r w:rsidRPr="008E5DEE">
        <w:rPr>
          <w:rFonts w:eastAsia="Times New Roman" w:cs="Times New Roman"/>
          <w:sz w:val="24"/>
          <w:szCs w:val="24"/>
          <w:lang w:eastAsia="ru-RU"/>
        </w:rPr>
        <w:t xml:space="preserve">            3.6. </w:t>
      </w:r>
      <w:r w:rsidRPr="008E5DEE">
        <w:rPr>
          <w:rFonts w:eastAsia="Times New Roman" w:cs="Times New Roman"/>
          <w:color w:val="000000"/>
          <w:sz w:val="24"/>
          <w:szCs w:val="24"/>
          <w:lang w:eastAsia="ru-RU" w:bidi="ru-RU"/>
        </w:rPr>
        <w:t>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w:t>
      </w:r>
    </w:p>
    <w:p w:rsidR="008E5DEE" w:rsidRPr="003D0277" w:rsidRDefault="008E5DEE" w:rsidP="003D0277">
      <w:pPr>
        <w:widowControl w:val="0"/>
        <w:spacing w:line="274" w:lineRule="exact"/>
        <w:ind w:firstLine="640"/>
        <w:jc w:val="both"/>
        <w:rPr>
          <w:rFonts w:eastAsia="Calibri" w:cs="Times New Roman"/>
        </w:rPr>
      </w:pPr>
      <w:r w:rsidRPr="008E5DEE">
        <w:rPr>
          <w:rFonts w:eastAsia="Calibri" w:cs="Times New Roman"/>
          <w:color w:val="000000"/>
          <w:sz w:val="24"/>
          <w:szCs w:val="24"/>
          <w:lang w:bidi="ru-RU"/>
        </w:rPr>
        <w:t>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w:t>
      </w:r>
      <w:r w:rsidR="003D0277">
        <w:rPr>
          <w:rFonts w:eastAsia="Calibri" w:cs="Times New Roman"/>
        </w:rPr>
        <w:t xml:space="preserve"> </w:t>
      </w:r>
      <w:r w:rsidRPr="008E5DEE">
        <w:rPr>
          <w:rFonts w:eastAsia="Calibri" w:cs="Times New Roman"/>
          <w:color w:val="000000"/>
          <w:sz w:val="24"/>
          <w:szCs w:val="24"/>
          <w:lang w:bidi="ru-RU"/>
        </w:rPr>
        <w:t>сведениям, содержащимся в сопроводительных документах Поставщика, производится представителем Получателя при его вручении.</w:t>
      </w:r>
    </w:p>
    <w:p w:rsidR="003D0277" w:rsidRPr="003E708F" w:rsidRDefault="003D0277" w:rsidP="003D0277">
      <w:pPr>
        <w:widowControl w:val="0"/>
        <w:tabs>
          <w:tab w:val="left" w:pos="1076"/>
        </w:tabs>
        <w:spacing w:line="274" w:lineRule="exact"/>
        <w:ind w:right="-1"/>
        <w:jc w:val="both"/>
        <w:rPr>
          <w:rFonts w:cs="Times New Roman"/>
          <w:sz w:val="22"/>
        </w:rPr>
      </w:pPr>
      <w:r w:rsidRPr="003E708F">
        <w:rPr>
          <w:rFonts w:cs="Times New Roman"/>
          <w:b/>
          <w:sz w:val="22"/>
        </w:rPr>
        <w:t>Заказчик____________                   Поставщик ___________                   Получатель____________</w:t>
      </w:r>
    </w:p>
    <w:p w:rsidR="003D0277" w:rsidRPr="003D0277" w:rsidRDefault="003D0277" w:rsidP="003D0277">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8E5DEE"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lastRenderedPageBreak/>
        <w:tab/>
        <w:t>3.7. При недопоставке Товара (отсутствует часть заказанных Товаров, ассортимент 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rsidR="008E5DEE"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rsidR="008E5DEE"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rsid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D62634" w:rsidRPr="008E5DEE" w:rsidRDefault="00D62634" w:rsidP="008E5DEE">
      <w:pPr>
        <w:widowControl w:val="0"/>
        <w:spacing w:line="274" w:lineRule="exact"/>
        <w:jc w:val="both"/>
        <w:rPr>
          <w:rFonts w:eastAsia="Times New Roman" w:cs="Times New Roman"/>
          <w:color w:val="000000"/>
          <w:sz w:val="24"/>
          <w:szCs w:val="24"/>
          <w:lang w:eastAsia="ru-RU" w:bidi="ru-RU"/>
        </w:rPr>
      </w:pPr>
    </w:p>
    <w:p w:rsidR="008E5DEE" w:rsidRPr="00D62634" w:rsidRDefault="008E5DEE" w:rsidP="00D62634">
      <w:pPr>
        <w:pStyle w:val="ad"/>
        <w:widowControl w:val="0"/>
        <w:numPr>
          <w:ilvl w:val="0"/>
          <w:numId w:val="5"/>
        </w:numPr>
        <w:tabs>
          <w:tab w:val="left" w:pos="3698"/>
        </w:tabs>
        <w:spacing w:line="274" w:lineRule="exact"/>
        <w:outlineLvl w:val="0"/>
        <w:rPr>
          <w:rFonts w:eastAsia="Times New Roman" w:cs="Times New Roman"/>
          <w:b/>
          <w:bCs/>
          <w:color w:val="000000"/>
          <w:sz w:val="24"/>
          <w:szCs w:val="24"/>
          <w:lang w:eastAsia="ru-RU" w:bidi="ru-RU"/>
        </w:rPr>
      </w:pPr>
      <w:bookmarkStart w:id="4" w:name="bookmark4"/>
      <w:r w:rsidRPr="00D62634">
        <w:rPr>
          <w:rFonts w:eastAsia="Times New Roman" w:cs="Times New Roman"/>
          <w:b/>
          <w:bCs/>
          <w:color w:val="000000"/>
          <w:sz w:val="24"/>
          <w:szCs w:val="24"/>
          <w:lang w:eastAsia="ru-RU" w:bidi="ru-RU"/>
        </w:rPr>
        <w:t>Права и обязанности сторон</w:t>
      </w:r>
      <w:bookmarkEnd w:id="4"/>
    </w:p>
    <w:p w:rsidR="00D62634" w:rsidRPr="00D62634" w:rsidRDefault="00D62634" w:rsidP="00D62634">
      <w:pPr>
        <w:pStyle w:val="ad"/>
        <w:widowControl w:val="0"/>
        <w:tabs>
          <w:tab w:val="left" w:pos="3698"/>
        </w:tabs>
        <w:spacing w:line="274" w:lineRule="exact"/>
        <w:ind w:left="2268"/>
        <w:outlineLvl w:val="0"/>
        <w:rPr>
          <w:rFonts w:eastAsia="Times New Roman" w:cs="Times New Roman"/>
          <w:b/>
          <w:bCs/>
          <w:color w:val="000000"/>
          <w:sz w:val="24"/>
          <w:szCs w:val="24"/>
          <w:lang w:eastAsia="ru-RU" w:bidi="ru-RU"/>
        </w:rPr>
      </w:pPr>
    </w:p>
    <w:p w:rsidR="008E5DEE" w:rsidRPr="008E5DEE" w:rsidRDefault="008E5DEE" w:rsidP="008E5DEE">
      <w:pPr>
        <w:widowControl w:val="0"/>
        <w:tabs>
          <w:tab w:val="left" w:pos="0"/>
        </w:tabs>
        <w:spacing w:line="274" w:lineRule="exact"/>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4.1. Поставщик вправе:</w:t>
      </w:r>
    </w:p>
    <w:p w:rsidR="008E5DEE" w:rsidRPr="008E5DEE" w:rsidRDefault="008E5DEE" w:rsidP="008E5DEE">
      <w:pPr>
        <w:widowControl w:val="0"/>
        <w:tabs>
          <w:tab w:val="left" w:pos="122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4.1.1. требовать своевременной оплаты на условиях, предусмотренных договором, надлежащим образом поставленного и принятого Получателем товара;</w:t>
      </w:r>
    </w:p>
    <w:p w:rsidR="008E5DEE" w:rsidRPr="008E5DEE" w:rsidRDefault="008E5DEE" w:rsidP="008E5DEE">
      <w:pPr>
        <w:widowControl w:val="0"/>
        <w:tabs>
          <w:tab w:val="left" w:pos="122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 Поставщик обязан:</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w:t>
      </w:r>
      <w:proofErr w:type="gramStart"/>
      <w:r w:rsidRPr="008E5DEE">
        <w:rPr>
          <w:rFonts w:eastAsia="Times New Roman" w:cs="Times New Roman"/>
          <w:color w:val="000000"/>
          <w:sz w:val="24"/>
          <w:szCs w:val="24"/>
          <w:lang w:eastAsia="ru-RU" w:bidi="ru-RU"/>
        </w:rPr>
        <w:t>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8E5DEE" w:rsidRP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rsidR="008E5DEE" w:rsidRPr="008E5DEE" w:rsidRDefault="008E5DEE" w:rsidP="008E5DEE">
      <w:pPr>
        <w:widowControl w:val="0"/>
        <w:tabs>
          <w:tab w:val="left" w:pos="123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rsidR="008E5DEE" w:rsidRP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4.2.5. своевременно </w:t>
      </w:r>
      <w:r w:rsidRPr="00983E33">
        <w:rPr>
          <w:rFonts w:eastAsia="Times New Roman" w:cs="Times New Roman"/>
          <w:sz w:val="24"/>
          <w:szCs w:val="24"/>
          <w:lang w:eastAsia="ru-RU" w:bidi="ru-RU"/>
        </w:rPr>
        <w:t>предоставлять Заказчику</w:t>
      </w:r>
      <w:r w:rsidRPr="008E5DEE">
        <w:rPr>
          <w:rFonts w:eastAsia="Times New Roman" w:cs="Times New Roman"/>
          <w:color w:val="000000"/>
          <w:sz w:val="24"/>
          <w:szCs w:val="24"/>
          <w:lang w:eastAsia="ru-RU" w:bidi="ru-RU"/>
        </w:rPr>
        <w:t xml:space="preserve"> и Получателю достоверную информацию о ходе исполнения своих обязательств, в том числе о сложностях, возникающих при исполнении договора;</w:t>
      </w:r>
    </w:p>
    <w:p w:rsidR="008E5DEE" w:rsidRP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4.2.6. обеспечить возможность осуществления Заказчиком, Получателем контроля</w:t>
      </w:r>
      <w:r w:rsidRPr="008E5DEE">
        <w:rPr>
          <w:rFonts w:eastAsia="Times New Roman" w:cs="Times New Roman"/>
          <w:color w:val="000000"/>
          <w:sz w:val="24"/>
          <w:szCs w:val="24"/>
          <w:lang w:eastAsia="ru-RU" w:bidi="ru-RU"/>
        </w:rPr>
        <w:br/>
        <w:t>над исполнением Поставщиком условий договора и гарантийных обязательств;</w:t>
      </w:r>
    </w:p>
    <w:p w:rsidR="008E5DEE" w:rsidRPr="008E5DEE" w:rsidRDefault="008E5DEE" w:rsidP="008E5DEE">
      <w:pPr>
        <w:widowControl w:val="0"/>
        <w:tabs>
          <w:tab w:val="left" w:pos="1225"/>
        </w:tabs>
        <w:spacing w:line="274" w:lineRule="exact"/>
        <w:jc w:val="both"/>
        <w:rPr>
          <w:rFonts w:eastAsia="Times New Roman" w:cs="Times New Roman"/>
          <w:b/>
          <w:sz w:val="24"/>
          <w:szCs w:val="24"/>
          <w:lang w:eastAsia="ru-RU" w:bidi="ru-RU"/>
        </w:rPr>
      </w:pPr>
      <w:r w:rsidRPr="008E5DEE">
        <w:rPr>
          <w:rFonts w:eastAsia="Times New Roman" w:cs="Times New Roman"/>
          <w:sz w:val="24"/>
          <w:szCs w:val="24"/>
          <w:lang w:eastAsia="ru-RU" w:bidi="ru-RU"/>
        </w:rPr>
        <w:t xml:space="preserve">           4.2.7.</w:t>
      </w:r>
      <w:r w:rsidRPr="008E5DEE">
        <w:rPr>
          <w:rFonts w:eastAsia="Calibri" w:cs="Times New Roman"/>
          <w:sz w:val="24"/>
          <w:szCs w:val="24"/>
          <w:shd w:val="clear" w:color="auto" w:fill="FFFFFF"/>
          <w:lang w:eastAsia="ru-RU"/>
        </w:rPr>
        <w:t xml:space="preserve"> </w:t>
      </w:r>
      <w:r w:rsidRPr="008E5DEE">
        <w:rPr>
          <w:rFonts w:eastAsia="Times New Roman" w:cs="Times New Roman"/>
          <w:sz w:val="24"/>
          <w:szCs w:val="24"/>
          <w:lang w:eastAsia="ru-RU" w:bidi="ru-RU"/>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8E5DEE" w:rsidRP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4.2.8. выполнять иные обязанности, предусмотренные настоящим Договором.</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4.3. Заказчик вправе:</w:t>
      </w:r>
    </w:p>
    <w:p w:rsid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4.3.1. требовать от Поставщика надлежащего исполнения обязательств, предусмотренных договором;</w:t>
      </w:r>
    </w:p>
    <w:p w:rsidR="003D0277" w:rsidRPr="003E708F" w:rsidRDefault="003D0277" w:rsidP="003D0277">
      <w:pPr>
        <w:widowControl w:val="0"/>
        <w:tabs>
          <w:tab w:val="left" w:pos="1076"/>
        </w:tabs>
        <w:spacing w:line="274" w:lineRule="exact"/>
        <w:ind w:right="-1"/>
        <w:jc w:val="both"/>
        <w:rPr>
          <w:rFonts w:cs="Times New Roman"/>
          <w:sz w:val="22"/>
        </w:rPr>
      </w:pPr>
      <w:r w:rsidRPr="003E708F">
        <w:rPr>
          <w:rFonts w:cs="Times New Roman"/>
          <w:b/>
          <w:sz w:val="22"/>
        </w:rPr>
        <w:t>Заказчик____________                   Поставщик ___________                   Получатель____________</w:t>
      </w:r>
    </w:p>
    <w:p w:rsidR="003D0277" w:rsidRPr="003D0277" w:rsidRDefault="003D0277" w:rsidP="003D0277">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8E5DEE" w:rsidRPr="008E5DEE" w:rsidRDefault="008E5DEE" w:rsidP="008E5DEE">
      <w:pPr>
        <w:widowControl w:val="0"/>
        <w:tabs>
          <w:tab w:val="left" w:pos="0"/>
        </w:tabs>
        <w:spacing w:line="274" w:lineRule="exact"/>
        <w:ind w:right="-1"/>
        <w:jc w:val="both"/>
        <w:rPr>
          <w:rFonts w:eastAsia="Times New Roman" w:cs="Times New Roman"/>
          <w:strike/>
          <w:color w:val="FF0000"/>
          <w:sz w:val="24"/>
          <w:szCs w:val="24"/>
          <w:lang w:eastAsia="ru-RU" w:bidi="ru-RU"/>
        </w:rPr>
      </w:pPr>
      <w:r w:rsidRPr="008E5DEE">
        <w:rPr>
          <w:rFonts w:eastAsia="Times New Roman" w:cs="Times New Roman"/>
          <w:color w:val="000000"/>
          <w:sz w:val="24"/>
          <w:szCs w:val="24"/>
          <w:lang w:eastAsia="ru-RU" w:bidi="ru-RU"/>
        </w:rPr>
        <w:lastRenderedPageBreak/>
        <w:t xml:space="preserve">           </w:t>
      </w:r>
      <w:r w:rsidR="00DE1FF0">
        <w:rPr>
          <w:rFonts w:eastAsia="Times New Roman" w:cs="Times New Roman"/>
          <w:color w:val="000000"/>
          <w:sz w:val="24"/>
          <w:szCs w:val="24"/>
          <w:lang w:eastAsia="ru-RU" w:bidi="ru-RU"/>
        </w:rPr>
        <w:t xml:space="preserve">  </w:t>
      </w:r>
      <w:r w:rsidRPr="008E5DEE">
        <w:rPr>
          <w:rFonts w:eastAsia="Times New Roman" w:cs="Times New Roman"/>
          <w:color w:val="000000"/>
          <w:sz w:val="24"/>
          <w:szCs w:val="24"/>
          <w:lang w:eastAsia="ru-RU" w:bidi="ru-RU"/>
        </w:rPr>
        <w:t>4.3.2. требовать от Поставщика своевременного устранения выявленных недостатков (дефекта, брака) товара;</w:t>
      </w:r>
    </w:p>
    <w:p w:rsidR="00C87656" w:rsidRDefault="00C87656" w:rsidP="00C87656">
      <w:pPr>
        <w:widowControl w:val="0"/>
        <w:tabs>
          <w:tab w:val="left" w:pos="0"/>
        </w:tabs>
        <w:spacing w:line="274" w:lineRule="exact"/>
        <w:ind w:right="-1"/>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4.3.3.</w:t>
      </w:r>
      <w:r w:rsidRPr="00C87656">
        <w:rPr>
          <w:rFonts w:eastAsia="Times New Roman" w:cs="Times New Roman"/>
          <w:color w:val="000000"/>
          <w:sz w:val="24"/>
          <w:szCs w:val="24"/>
          <w:lang w:eastAsia="ru-RU" w:bidi="ru-RU"/>
        </w:rPr>
        <w:t xml:space="preserve">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9A0F16" w:rsidRDefault="00DE1FF0" w:rsidP="00DE1FF0">
      <w:pPr>
        <w:widowControl w:val="0"/>
        <w:tabs>
          <w:tab w:val="left" w:pos="0"/>
        </w:tabs>
        <w:spacing w:line="274" w:lineRule="exact"/>
        <w:ind w:right="-1"/>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C87656">
        <w:rPr>
          <w:rFonts w:eastAsia="Times New Roman" w:cs="Times New Roman"/>
          <w:color w:val="000000"/>
          <w:sz w:val="24"/>
          <w:szCs w:val="24"/>
          <w:lang w:eastAsia="ru-RU" w:bidi="ru-RU"/>
        </w:rPr>
        <w:t xml:space="preserve">4.3.4. </w:t>
      </w:r>
      <w:r w:rsidR="008E5DEE" w:rsidRPr="008E5DEE">
        <w:rPr>
          <w:rFonts w:eastAsia="Times New Roman" w:cs="Times New Roman"/>
          <w:color w:val="000000"/>
          <w:sz w:val="24"/>
          <w:szCs w:val="24"/>
          <w:lang w:eastAsia="ru-RU" w:bidi="ru-RU"/>
        </w:rPr>
        <w:t>провести экспертизу поставленного Товара с привлечением эк</w:t>
      </w:r>
      <w:r>
        <w:rPr>
          <w:rFonts w:eastAsia="Times New Roman" w:cs="Times New Roman"/>
          <w:color w:val="000000"/>
          <w:sz w:val="24"/>
          <w:szCs w:val="24"/>
          <w:lang w:eastAsia="ru-RU" w:bidi="ru-RU"/>
        </w:rPr>
        <w:t>спертов, экспертных организаций;</w:t>
      </w:r>
    </w:p>
    <w:p w:rsidR="00B7267F" w:rsidRPr="003D0277" w:rsidRDefault="00B7267F" w:rsidP="00B7267F">
      <w:pPr>
        <w:widowControl w:val="0"/>
        <w:tabs>
          <w:tab w:val="left" w:pos="0"/>
        </w:tabs>
        <w:spacing w:line="274" w:lineRule="exact"/>
        <w:ind w:right="-1"/>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4.3.5. </w:t>
      </w:r>
      <w:r w:rsidRPr="00B7267F">
        <w:rPr>
          <w:rFonts w:eastAsia="Times New Roman" w:cs="Times New Roman"/>
          <w:color w:val="000000"/>
          <w:sz w:val="24"/>
          <w:szCs w:val="24"/>
          <w:lang w:eastAsia="ru-RU" w:bidi="ru-RU"/>
        </w:rPr>
        <w:t>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w:t>
      </w:r>
    </w:p>
    <w:p w:rsidR="008E5DEE" w:rsidRPr="008E5DEE" w:rsidRDefault="008E5DEE" w:rsidP="008E5DEE">
      <w:pPr>
        <w:widowControl w:val="0"/>
        <w:numPr>
          <w:ilvl w:val="1"/>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Заказчик обязан:</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принять решение об одностороннем отказе от исполнения договора, если в ходе его исполнения установлено, что:</w:t>
      </w:r>
    </w:p>
    <w:p w:rsidR="008E5DEE" w:rsidRPr="008E5DEE" w:rsidRDefault="008E5DEE" w:rsidP="008E5DEE">
      <w:pPr>
        <w:widowControl w:val="0"/>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а)</w:t>
      </w:r>
      <w:r w:rsidRPr="008E5DEE">
        <w:rPr>
          <w:rFonts w:eastAsia="Times New Roman" w:cs="Times New Roman"/>
          <w:color w:val="000000"/>
          <w:sz w:val="24"/>
          <w:szCs w:val="24"/>
          <w:lang w:eastAsia="ru-RU" w:bidi="ru-RU"/>
        </w:rPr>
        <w:tab/>
        <w:t>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rsidR="008E5DEE" w:rsidRPr="008E5DEE" w:rsidRDefault="008E5DEE" w:rsidP="008E5DEE">
      <w:pPr>
        <w:widowControl w:val="0"/>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б)</w:t>
      </w:r>
      <w:r w:rsidRPr="008E5DEE">
        <w:rPr>
          <w:rFonts w:eastAsia="Times New Roman" w:cs="Times New Roman"/>
          <w:color w:val="000000"/>
          <w:sz w:val="24"/>
          <w:szCs w:val="24"/>
          <w:lang w:eastAsia="ru-RU" w:bidi="ru-RU"/>
        </w:rPr>
        <w:tab/>
        <w:t>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и, как следствие, возникновению у Заказчика права осуществить закупку у единственного поставщика.</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trike/>
          <w:color w:val="FF0000"/>
          <w:sz w:val="24"/>
          <w:szCs w:val="24"/>
          <w:lang w:eastAsia="ru-RU" w:bidi="ru-RU"/>
        </w:rPr>
      </w:pPr>
      <w:r w:rsidRPr="008E5DEE">
        <w:rPr>
          <w:rFonts w:eastAsia="Times New Roman" w:cs="Times New Roman"/>
          <w:color w:val="000000"/>
          <w:sz w:val="24"/>
          <w:szCs w:val="24"/>
          <w:lang w:eastAsia="ru-RU"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trike/>
          <w:sz w:val="24"/>
          <w:szCs w:val="24"/>
          <w:lang w:eastAsia="ru-RU" w:bidi="ru-RU"/>
        </w:rPr>
      </w:pPr>
      <w:r w:rsidRPr="008E5DEE">
        <w:rPr>
          <w:rFonts w:eastAsia="Times New Roman" w:cs="Times New Roman"/>
          <w:sz w:val="24"/>
          <w:szCs w:val="24"/>
          <w:lang w:eastAsia="ru-RU" w:bidi="ru-RU"/>
        </w:rPr>
        <w:t>при заключении настоящего договора представить Поставщику всю необходимую информацию для надлежащего исполнения договора;</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z w:val="24"/>
          <w:szCs w:val="24"/>
          <w:lang w:eastAsia="ru-RU" w:bidi="ru-RU"/>
        </w:rPr>
      </w:pPr>
      <w:r w:rsidRPr="008E5DEE">
        <w:rPr>
          <w:rFonts w:eastAsia="Times New Roman" w:cs="Times New Roman"/>
          <w:sz w:val="24"/>
          <w:szCs w:val="24"/>
          <w:lang w:eastAsia="ru-RU" w:bidi="ru-RU"/>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z w:val="24"/>
          <w:szCs w:val="24"/>
          <w:lang w:eastAsia="ru-RU" w:bidi="ru-RU"/>
        </w:rPr>
      </w:pPr>
      <w:r w:rsidRPr="008E5DEE">
        <w:rPr>
          <w:rFonts w:eastAsia="Times New Roman" w:cs="Times New Roman"/>
          <w:sz w:val="24"/>
          <w:szCs w:val="24"/>
          <w:lang w:eastAsia="ru-RU" w:bidi="ru-RU"/>
        </w:rPr>
        <w:t>уведомлять «Поставщика» о приостановлении, уменьшении или прекращении финансирования договора для согласования новых сроков и других условий;</w:t>
      </w:r>
    </w:p>
    <w:p w:rsidR="008E5DEE" w:rsidRPr="008E5DEE" w:rsidRDefault="008E5DEE" w:rsidP="008E5DEE">
      <w:pPr>
        <w:widowControl w:val="0"/>
        <w:numPr>
          <w:ilvl w:val="1"/>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вправе:</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требовать от Поставщика надлежащего исполнения обязательств, предусмотренных договором;</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требовать от Поставщика своевременного устранения выявленных недостатков Товара;</w:t>
      </w:r>
    </w:p>
    <w:p w:rsidR="008E5DEE" w:rsidRPr="008E5DEE" w:rsidRDefault="008E5DEE" w:rsidP="008E5DEE">
      <w:pPr>
        <w:widowControl w:val="0"/>
        <w:numPr>
          <w:ilvl w:val="0"/>
          <w:numId w:val="7"/>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осуществлять контроль над исполнением Поставщиком договора без</w:t>
      </w:r>
      <w:r w:rsidRPr="008E5DEE">
        <w:rPr>
          <w:rFonts w:eastAsia="Times New Roman" w:cs="Times New Roman"/>
          <w:color w:val="000000"/>
          <w:sz w:val="24"/>
          <w:szCs w:val="24"/>
          <w:lang w:eastAsia="ru-RU" w:bidi="ru-RU"/>
        </w:rPr>
        <w:br/>
        <w:t>вмешательства в его оперативную хозяйственную деятельность;</w:t>
      </w:r>
    </w:p>
    <w:p w:rsidR="008E5DEE" w:rsidRPr="008E5DEE" w:rsidRDefault="008E5DEE" w:rsidP="008E5DEE">
      <w:pPr>
        <w:widowControl w:val="0"/>
        <w:numPr>
          <w:ilvl w:val="0"/>
          <w:numId w:val="7"/>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при обнаружении отступлений от договора или иных недостатков в Товаре</w:t>
      </w:r>
      <w:r w:rsidRPr="008E5DEE">
        <w:rPr>
          <w:rFonts w:eastAsia="Times New Roman" w:cs="Times New Roman"/>
          <w:color w:val="000000"/>
          <w:sz w:val="24"/>
          <w:szCs w:val="24"/>
          <w:lang w:eastAsia="ru-RU" w:bidi="ru-RU"/>
        </w:rPr>
        <w:br/>
        <w:t>немедленно заявить об этом Поставщику и сообщить Заказчику;</w:t>
      </w:r>
    </w:p>
    <w:p w:rsidR="008E5DEE" w:rsidRPr="008E5DEE" w:rsidRDefault="008E5DEE" w:rsidP="008E5DEE">
      <w:pPr>
        <w:widowControl w:val="0"/>
        <w:numPr>
          <w:ilvl w:val="0"/>
          <w:numId w:val="7"/>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запрашивать у Поставщика относящуюся к</w:t>
      </w:r>
      <w:r w:rsidR="00460C79">
        <w:rPr>
          <w:rFonts w:eastAsia="Times New Roman" w:cs="Times New Roman"/>
          <w:color w:val="000000"/>
          <w:sz w:val="24"/>
          <w:szCs w:val="24"/>
          <w:lang w:eastAsia="ru-RU" w:bidi="ru-RU"/>
        </w:rPr>
        <w:t xml:space="preserve"> предмету договора документацию </w:t>
      </w:r>
      <w:r w:rsidRPr="008E5DEE">
        <w:rPr>
          <w:rFonts w:eastAsia="Times New Roman" w:cs="Times New Roman"/>
          <w:color w:val="000000"/>
          <w:sz w:val="24"/>
          <w:szCs w:val="24"/>
          <w:lang w:eastAsia="ru-RU" w:bidi="ru-RU"/>
        </w:rPr>
        <w:t>и информацию.</w:t>
      </w:r>
    </w:p>
    <w:p w:rsidR="008E5DEE" w:rsidRPr="008E5DEE" w:rsidRDefault="008E5DEE" w:rsidP="008E5DEE">
      <w:pPr>
        <w:widowControl w:val="0"/>
        <w:numPr>
          <w:ilvl w:val="0"/>
          <w:numId w:val="8"/>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обязан:</w:t>
      </w:r>
    </w:p>
    <w:p w:rsidR="008E5DEE" w:rsidRPr="008E5DEE" w:rsidRDefault="008E5DEE" w:rsidP="008E5DEE">
      <w:pPr>
        <w:widowControl w:val="0"/>
        <w:numPr>
          <w:ilvl w:val="0"/>
          <w:numId w:val="9"/>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обеспечить приемку Товара, соответствую</w:t>
      </w:r>
      <w:r w:rsidR="00460C79">
        <w:rPr>
          <w:rFonts w:eastAsia="Times New Roman" w:cs="Times New Roman"/>
          <w:color w:val="000000"/>
          <w:sz w:val="24"/>
          <w:szCs w:val="24"/>
          <w:lang w:eastAsia="ru-RU" w:bidi="ru-RU"/>
        </w:rPr>
        <w:t xml:space="preserve">щего требованиям, установленным </w:t>
      </w:r>
      <w:r w:rsidRPr="008E5DEE">
        <w:rPr>
          <w:rFonts w:eastAsia="Times New Roman" w:cs="Times New Roman"/>
          <w:color w:val="000000"/>
          <w:sz w:val="24"/>
          <w:szCs w:val="24"/>
          <w:lang w:eastAsia="ru-RU" w:bidi="ru-RU"/>
        </w:rPr>
        <w:t>настоящим Договором, или незамедлительно сообщит</w:t>
      </w:r>
      <w:r w:rsidR="00460C79">
        <w:rPr>
          <w:rFonts w:eastAsia="Times New Roman" w:cs="Times New Roman"/>
          <w:color w:val="000000"/>
          <w:sz w:val="24"/>
          <w:szCs w:val="24"/>
          <w:lang w:eastAsia="ru-RU" w:bidi="ru-RU"/>
        </w:rPr>
        <w:t xml:space="preserve">ь Заказчику о наличии оснований </w:t>
      </w:r>
      <w:r w:rsidRPr="008E5DEE">
        <w:rPr>
          <w:rFonts w:eastAsia="Times New Roman" w:cs="Times New Roman"/>
          <w:color w:val="000000"/>
          <w:sz w:val="24"/>
          <w:szCs w:val="24"/>
          <w:lang w:eastAsia="ru-RU" w:bidi="ru-RU"/>
        </w:rPr>
        <w:t>для мотивированного отказа от подписания Получате</w:t>
      </w:r>
      <w:r w:rsidR="00460C79">
        <w:rPr>
          <w:rFonts w:eastAsia="Times New Roman" w:cs="Times New Roman"/>
          <w:color w:val="000000"/>
          <w:sz w:val="24"/>
          <w:szCs w:val="24"/>
          <w:lang w:eastAsia="ru-RU" w:bidi="ru-RU"/>
        </w:rPr>
        <w:t xml:space="preserve">лем акта приема-передачи товара </w:t>
      </w:r>
      <w:r w:rsidRPr="008E5DEE">
        <w:rPr>
          <w:rFonts w:eastAsia="Times New Roman" w:cs="Times New Roman"/>
          <w:color w:val="000000"/>
          <w:sz w:val="24"/>
          <w:szCs w:val="24"/>
          <w:lang w:eastAsia="ru-RU" w:bidi="ru-RU"/>
        </w:rPr>
        <w:t>либо иного документа о приемке поставленн</w:t>
      </w:r>
      <w:r w:rsidR="00460C79">
        <w:rPr>
          <w:rFonts w:eastAsia="Times New Roman" w:cs="Times New Roman"/>
          <w:color w:val="000000"/>
          <w:sz w:val="24"/>
          <w:szCs w:val="24"/>
          <w:lang w:eastAsia="ru-RU" w:bidi="ru-RU"/>
        </w:rPr>
        <w:t xml:space="preserve">ого товара в сроки и в порядке, </w:t>
      </w:r>
      <w:r w:rsidRPr="008E5DEE">
        <w:rPr>
          <w:rFonts w:eastAsia="Times New Roman" w:cs="Times New Roman"/>
          <w:color w:val="000000"/>
          <w:sz w:val="24"/>
          <w:szCs w:val="24"/>
          <w:lang w:eastAsia="ru-RU" w:bidi="ru-RU"/>
        </w:rPr>
        <w:t>предусмотренные настоящим договором;</w:t>
      </w:r>
    </w:p>
    <w:p w:rsidR="00DE1FF0" w:rsidRPr="00DE1FF0" w:rsidRDefault="008E5DEE" w:rsidP="00B7267F">
      <w:pPr>
        <w:widowControl w:val="0"/>
        <w:numPr>
          <w:ilvl w:val="0"/>
          <w:numId w:val="9"/>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оплатить Товар, соответствующий требованиям, установленным настоящим договором, в порядке и сроки предусмотренные настоящим договором.</w:t>
      </w:r>
    </w:p>
    <w:p w:rsidR="00D62634" w:rsidRPr="00B7267F" w:rsidRDefault="008E5DEE" w:rsidP="00B7267F">
      <w:pPr>
        <w:pStyle w:val="ad"/>
        <w:widowControl w:val="0"/>
        <w:numPr>
          <w:ilvl w:val="0"/>
          <w:numId w:val="5"/>
        </w:numPr>
        <w:tabs>
          <w:tab w:val="left" w:pos="0"/>
        </w:tabs>
        <w:spacing w:line="274" w:lineRule="exact"/>
        <w:ind w:right="-1"/>
        <w:rPr>
          <w:rFonts w:eastAsia="Times New Roman" w:cs="Times New Roman"/>
          <w:b/>
          <w:bCs/>
          <w:color w:val="000000"/>
          <w:sz w:val="24"/>
          <w:szCs w:val="24"/>
          <w:lang w:eastAsia="ru-RU" w:bidi="ru-RU"/>
        </w:rPr>
      </w:pPr>
      <w:bookmarkStart w:id="5" w:name="bookmark5"/>
      <w:r w:rsidRPr="00D62634">
        <w:rPr>
          <w:rFonts w:eastAsia="Times New Roman" w:cs="Times New Roman"/>
          <w:b/>
          <w:bCs/>
          <w:color w:val="000000"/>
          <w:sz w:val="24"/>
          <w:szCs w:val="24"/>
          <w:lang w:eastAsia="ru-RU" w:bidi="ru-RU"/>
        </w:rPr>
        <w:t>Качество товара и гарантийные обязательства</w:t>
      </w:r>
      <w:bookmarkEnd w:id="5"/>
    </w:p>
    <w:p w:rsidR="00B7267F" w:rsidRPr="008E5DEE"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5.1. Поставщик гарантирует, что поставляемый Товар:</w:t>
      </w:r>
    </w:p>
    <w:p w:rsidR="00B7267F"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5.1.1 соответствует характеристикам (потребительским свойствам) и иным требованиям, установленным настоящим Договором;</w:t>
      </w:r>
    </w:p>
    <w:p w:rsidR="00DE1FF0" w:rsidRPr="003E708F" w:rsidRDefault="00DE1FF0" w:rsidP="00DE1FF0">
      <w:pPr>
        <w:widowControl w:val="0"/>
        <w:tabs>
          <w:tab w:val="left" w:pos="1076"/>
        </w:tabs>
        <w:spacing w:line="274" w:lineRule="exact"/>
        <w:ind w:right="-1"/>
        <w:jc w:val="both"/>
        <w:rPr>
          <w:rFonts w:cs="Times New Roman"/>
          <w:sz w:val="22"/>
        </w:rPr>
      </w:pPr>
      <w:r w:rsidRPr="003E708F">
        <w:rPr>
          <w:rFonts w:cs="Times New Roman"/>
          <w:b/>
          <w:sz w:val="22"/>
        </w:rPr>
        <w:t>Заказчик____________                   Поставщик ___________                   Получатель____________</w:t>
      </w:r>
    </w:p>
    <w:p w:rsidR="00DE1FF0" w:rsidRPr="00DE1FF0" w:rsidRDefault="00DE1FF0" w:rsidP="00DE1FF0">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8E5DEE" w:rsidRPr="008E5DEE"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proofErr w:type="gramStart"/>
      <w:r w:rsidRPr="008E5DEE">
        <w:rPr>
          <w:rFonts w:eastAsia="Times New Roman" w:cs="Times New Roman"/>
          <w:color w:val="000000"/>
          <w:sz w:val="24"/>
          <w:szCs w:val="24"/>
          <w:lang w:eastAsia="ru-RU" w:bidi="ru-RU"/>
        </w:rPr>
        <w:lastRenderedPageBreak/>
        <w:t>свободен</w:t>
      </w:r>
      <w:proofErr w:type="gramEnd"/>
      <w:r w:rsidRPr="008E5DEE">
        <w:rPr>
          <w:rFonts w:eastAsia="Times New Roman" w:cs="Times New Roman"/>
          <w:color w:val="000000"/>
          <w:sz w:val="24"/>
          <w:szCs w:val="24"/>
          <w:lang w:eastAsia="ru-RU" w:bidi="ru-RU"/>
        </w:rPr>
        <w:t xml:space="preserve"> от любых прав третьих лиц и иных обременений;</w:t>
      </w:r>
    </w:p>
    <w:p w:rsidR="008E5DEE" w:rsidRPr="008E5DEE"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является новым (не был в употреблении, не прошел восстановление потребительских свойств);</w:t>
      </w:r>
    </w:p>
    <w:p w:rsidR="008E5DEE" w:rsidRPr="008E5DEE"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не имеет дефектов (механических повреждений);</w:t>
      </w:r>
    </w:p>
    <w:p w:rsidR="008E5DEE" w:rsidRPr="008E5DEE"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является качественным.</w:t>
      </w:r>
    </w:p>
    <w:p w:rsidR="008E5DEE" w:rsidRPr="008E5DEE"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
    <w:p w:rsidR="008E5DEE" w:rsidRPr="008E5DEE"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8E5DEE" w:rsidRPr="008E5DEE"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5.4. На Товар устанавливается</w:t>
      </w:r>
      <w:r w:rsidR="00B7267F">
        <w:rPr>
          <w:rFonts w:eastAsia="Times New Roman" w:cs="Times New Roman"/>
          <w:color w:val="000000"/>
          <w:sz w:val="24"/>
          <w:szCs w:val="24"/>
          <w:lang w:eastAsia="ru-RU" w:bidi="ru-RU"/>
        </w:rPr>
        <w:t xml:space="preserve"> </w:t>
      </w:r>
      <w:r w:rsidR="00B7267F">
        <w:rPr>
          <w:rFonts w:eastAsia="Times New Roman" w:cs="Times New Roman"/>
          <w:sz w:val="24"/>
          <w:szCs w:val="24"/>
          <w:lang w:eastAsia="ru-RU" w:bidi="ru-RU"/>
        </w:rPr>
        <w:t>гарантийный срок (срок годности)</w:t>
      </w:r>
      <w:r w:rsidRPr="008E5DEE">
        <w:rPr>
          <w:rFonts w:eastAsia="Times New Roman" w:cs="Times New Roman"/>
          <w:sz w:val="24"/>
          <w:szCs w:val="24"/>
          <w:lang w:eastAsia="ru-RU" w:bidi="ru-RU"/>
        </w:rPr>
        <w:t xml:space="preserve">, который равен </w:t>
      </w:r>
      <w:r w:rsidR="00B7267F">
        <w:rPr>
          <w:rFonts w:eastAsia="Times New Roman" w:cs="Times New Roman"/>
          <w:sz w:val="24"/>
          <w:szCs w:val="24"/>
          <w:lang w:eastAsia="ru-RU" w:bidi="ru-RU"/>
        </w:rPr>
        <w:t>гарантийному сроку (</w:t>
      </w:r>
      <w:r w:rsidRPr="008E5DEE">
        <w:rPr>
          <w:rFonts w:eastAsia="Times New Roman" w:cs="Times New Roman"/>
          <w:sz w:val="24"/>
          <w:szCs w:val="24"/>
          <w:lang w:eastAsia="ru-RU" w:bidi="ru-RU"/>
        </w:rPr>
        <w:t>сроку годности</w:t>
      </w:r>
      <w:r w:rsidR="00B7267F">
        <w:rPr>
          <w:rFonts w:eastAsia="Times New Roman" w:cs="Times New Roman"/>
          <w:sz w:val="24"/>
          <w:szCs w:val="24"/>
          <w:lang w:eastAsia="ru-RU" w:bidi="ru-RU"/>
        </w:rPr>
        <w:t>)</w:t>
      </w:r>
      <w:r w:rsidRPr="008E5DEE">
        <w:rPr>
          <w:rFonts w:eastAsia="Times New Roman" w:cs="Times New Roman"/>
          <w:sz w:val="24"/>
          <w:szCs w:val="24"/>
          <w:lang w:eastAsia="ru-RU" w:bidi="ru-RU"/>
        </w:rPr>
        <w:t>, установленному компанией-производителем</w:t>
      </w:r>
      <w:r w:rsidR="00B7267F">
        <w:rPr>
          <w:rFonts w:eastAsia="Times New Roman" w:cs="Times New Roman"/>
          <w:sz w:val="24"/>
          <w:szCs w:val="24"/>
          <w:lang w:eastAsia="ru-RU" w:bidi="ru-RU"/>
        </w:rPr>
        <w:t xml:space="preserve"> (заводом-изготовителем)</w:t>
      </w:r>
      <w:r w:rsidRPr="008E5DEE">
        <w:rPr>
          <w:rFonts w:eastAsia="Times New Roman" w:cs="Times New Roman"/>
          <w:sz w:val="24"/>
          <w:szCs w:val="24"/>
          <w:lang w:eastAsia="ru-RU" w:bidi="ru-RU"/>
        </w:rPr>
        <w:t xml:space="preserve">. </w:t>
      </w:r>
      <w:r w:rsidR="00B24234" w:rsidRPr="00B24234">
        <w:rPr>
          <w:rFonts w:eastAsia="Times New Roman" w:cs="Times New Roman"/>
          <w:sz w:val="24"/>
          <w:szCs w:val="24"/>
          <w:lang w:eastAsia="ru-RU" w:bidi="ru-RU"/>
        </w:rPr>
        <w:t xml:space="preserve">Гарантийный срок исчисляется с момента подписания акта приёма-передачи товара либо иного документа о приёмке товара. </w:t>
      </w:r>
      <w:r w:rsidRPr="008E5DEE">
        <w:rPr>
          <w:rFonts w:eastAsia="Times New Roman" w:cs="Times New Roman"/>
          <w:sz w:val="24"/>
          <w:szCs w:val="24"/>
          <w:lang w:eastAsia="ru-RU" w:bidi="ru-RU"/>
        </w:rPr>
        <w:t xml:space="preserve">Поставщик отвечает за недостатки Товара, выявленные </w:t>
      </w:r>
      <w:proofErr w:type="gramStart"/>
      <w:r w:rsidRPr="008E5DEE">
        <w:rPr>
          <w:rFonts w:eastAsia="Times New Roman" w:cs="Times New Roman"/>
          <w:sz w:val="24"/>
          <w:szCs w:val="24"/>
          <w:lang w:eastAsia="ru-RU" w:bidi="ru-RU"/>
        </w:rPr>
        <w:t>в</w:t>
      </w:r>
      <w:proofErr w:type="gramEnd"/>
      <w:r w:rsidRPr="008E5DEE">
        <w:rPr>
          <w:rFonts w:eastAsia="Times New Roman" w:cs="Times New Roman"/>
          <w:sz w:val="24"/>
          <w:szCs w:val="24"/>
          <w:lang w:eastAsia="ru-RU" w:bidi="ru-RU"/>
        </w:rPr>
        <w:t xml:space="preserve"> </w:t>
      </w:r>
      <w:proofErr w:type="gramStart"/>
      <w:r w:rsidR="00363EA1">
        <w:rPr>
          <w:rFonts w:eastAsia="Times New Roman" w:cs="Times New Roman"/>
          <w:sz w:val="24"/>
          <w:szCs w:val="24"/>
          <w:lang w:eastAsia="ru-RU" w:bidi="ru-RU"/>
        </w:rPr>
        <w:t>гарантийного</w:t>
      </w:r>
      <w:proofErr w:type="gramEnd"/>
      <w:r w:rsidR="00363EA1">
        <w:rPr>
          <w:rFonts w:eastAsia="Times New Roman" w:cs="Times New Roman"/>
          <w:sz w:val="24"/>
          <w:szCs w:val="24"/>
          <w:lang w:eastAsia="ru-RU" w:bidi="ru-RU"/>
        </w:rPr>
        <w:t xml:space="preserve"> срока (</w:t>
      </w:r>
      <w:r w:rsidRPr="008E5DEE">
        <w:rPr>
          <w:rFonts w:eastAsia="Times New Roman" w:cs="Times New Roman"/>
          <w:sz w:val="24"/>
          <w:szCs w:val="24"/>
          <w:lang w:eastAsia="ru-RU" w:bidi="ru-RU"/>
        </w:rPr>
        <w:t>срока годности</w:t>
      </w:r>
      <w:r w:rsidR="00363EA1">
        <w:rPr>
          <w:rFonts w:eastAsia="Times New Roman" w:cs="Times New Roman"/>
          <w:sz w:val="24"/>
          <w:szCs w:val="24"/>
          <w:lang w:eastAsia="ru-RU" w:bidi="ru-RU"/>
        </w:rPr>
        <w:t>)</w:t>
      </w:r>
      <w:r w:rsidRPr="008E5DEE">
        <w:rPr>
          <w:rFonts w:eastAsia="Times New Roman" w:cs="Times New Roman"/>
          <w:sz w:val="24"/>
          <w:szCs w:val="24"/>
          <w:lang w:eastAsia="ru-RU" w:bidi="ru-RU"/>
        </w:rPr>
        <w:t>, если не докажет, что недостатки возникли вследствие нарушения получателем условий эксплуатации</w:t>
      </w:r>
      <w:r w:rsidRPr="008E5DEE">
        <w:rPr>
          <w:rFonts w:eastAsia="Times New Roman" w:cs="Times New Roman"/>
          <w:color w:val="000000"/>
          <w:sz w:val="24"/>
          <w:szCs w:val="24"/>
          <w:lang w:eastAsia="ru-RU" w:bidi="ru-RU"/>
        </w:rPr>
        <w:t xml:space="preserve"> Товара, либо ненадлежащих действий третьих лиц, либо под действием непреодолимой силы.</w:t>
      </w:r>
    </w:p>
    <w:p w:rsidR="00D62634" w:rsidRPr="00C87656"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 xml:space="preserve">5.5. </w:t>
      </w:r>
      <w:proofErr w:type="gramStart"/>
      <w:r w:rsidRPr="008E5DEE">
        <w:rPr>
          <w:rFonts w:eastAsia="Times New Roman" w:cs="Times New Roman"/>
          <w:color w:val="000000"/>
          <w:sz w:val="24"/>
          <w:szCs w:val="24"/>
          <w:lang w:eastAsia="ru-RU" w:bidi="ru-RU"/>
        </w:rPr>
        <w:t xml:space="preserve">При обнаружении недостатков (дефектов, брака) Товара в период </w:t>
      </w:r>
      <w:r w:rsidRPr="008E5DEE">
        <w:rPr>
          <w:rFonts w:eastAsia="Times New Roman" w:cs="Times New Roman"/>
          <w:sz w:val="24"/>
          <w:szCs w:val="24"/>
          <w:lang w:eastAsia="ru-RU" w:bidi="ru-RU"/>
        </w:rPr>
        <w:t>срока годности,</w:t>
      </w:r>
      <w:r w:rsidRPr="008E5DEE">
        <w:rPr>
          <w:rFonts w:eastAsia="Times New Roman" w:cs="Times New Roman"/>
          <w:color w:val="000000"/>
          <w:sz w:val="24"/>
          <w:szCs w:val="24"/>
          <w:lang w:eastAsia="ru-RU" w:bidi="ru-RU"/>
        </w:rPr>
        <w:t xml:space="preserve">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proofErr w:type="gramEnd"/>
    </w:p>
    <w:p w:rsidR="00D62634" w:rsidRPr="00C87656" w:rsidRDefault="008E5DEE" w:rsidP="00C87656">
      <w:pPr>
        <w:pStyle w:val="ad"/>
        <w:widowControl w:val="0"/>
        <w:numPr>
          <w:ilvl w:val="0"/>
          <w:numId w:val="5"/>
        </w:numPr>
        <w:tabs>
          <w:tab w:val="left" w:pos="3803"/>
        </w:tabs>
        <w:spacing w:line="274" w:lineRule="exact"/>
        <w:outlineLvl w:val="0"/>
        <w:rPr>
          <w:rFonts w:eastAsia="Times New Roman" w:cs="Times New Roman"/>
          <w:b/>
          <w:bCs/>
          <w:color w:val="000000"/>
          <w:sz w:val="24"/>
          <w:szCs w:val="24"/>
          <w:lang w:eastAsia="ru-RU" w:bidi="ru-RU"/>
        </w:rPr>
      </w:pPr>
      <w:bookmarkStart w:id="6" w:name="bookmark6"/>
      <w:r w:rsidRPr="00D62634">
        <w:rPr>
          <w:rFonts w:eastAsia="Times New Roman" w:cs="Times New Roman"/>
          <w:b/>
          <w:bCs/>
          <w:color w:val="000000"/>
          <w:sz w:val="24"/>
          <w:szCs w:val="24"/>
          <w:lang w:eastAsia="ru-RU" w:bidi="ru-RU"/>
        </w:rPr>
        <w:t>Ответственность сторон</w:t>
      </w:r>
      <w:bookmarkEnd w:id="6"/>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8E5DEE" w:rsidRPr="008E5DEE" w:rsidRDefault="008E5DEE" w:rsidP="008E5DEE">
      <w:pPr>
        <w:widowControl w:val="0"/>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8E5DEE" w:rsidRPr="008E5DEE" w:rsidRDefault="008E5DEE" w:rsidP="008E5DEE">
      <w:pPr>
        <w:widowControl w:val="0"/>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D62634" w:rsidRPr="008E5DEE" w:rsidRDefault="008E5DEE" w:rsidP="00C87656">
      <w:pPr>
        <w:widowControl w:val="0"/>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62634" w:rsidRPr="00C87656" w:rsidRDefault="008E5DEE" w:rsidP="00C87656">
      <w:pPr>
        <w:pStyle w:val="ad"/>
        <w:widowControl w:val="0"/>
        <w:numPr>
          <w:ilvl w:val="0"/>
          <w:numId w:val="5"/>
        </w:numPr>
        <w:tabs>
          <w:tab w:val="left" w:pos="3258"/>
        </w:tabs>
        <w:spacing w:line="274" w:lineRule="exact"/>
        <w:outlineLvl w:val="0"/>
        <w:rPr>
          <w:rFonts w:eastAsia="Times New Roman" w:cs="Times New Roman"/>
          <w:b/>
          <w:bCs/>
          <w:color w:val="000000"/>
          <w:sz w:val="24"/>
          <w:szCs w:val="24"/>
          <w:lang w:eastAsia="ru-RU" w:bidi="ru-RU"/>
        </w:rPr>
      </w:pPr>
      <w:bookmarkStart w:id="7" w:name="bookmark7"/>
      <w:r w:rsidRPr="00D62634">
        <w:rPr>
          <w:rFonts w:eastAsia="Times New Roman" w:cs="Times New Roman"/>
          <w:b/>
          <w:bCs/>
          <w:color w:val="000000"/>
          <w:sz w:val="24"/>
          <w:szCs w:val="24"/>
          <w:lang w:eastAsia="ru-RU" w:bidi="ru-RU"/>
        </w:rPr>
        <w:t>Действие непреодолимой силы</w:t>
      </w:r>
      <w:bookmarkEnd w:id="7"/>
    </w:p>
    <w:p w:rsidR="00C87656" w:rsidRPr="00C87656" w:rsidRDefault="008E5DEE" w:rsidP="008E5DEE">
      <w:pPr>
        <w:widowControl w:val="0"/>
        <w:tabs>
          <w:tab w:val="left" w:pos="0"/>
        </w:tabs>
        <w:spacing w:line="274" w:lineRule="exact"/>
        <w:jc w:val="both"/>
        <w:outlineLvl w:val="0"/>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 xml:space="preserve">7.1. </w:t>
      </w:r>
      <w:proofErr w:type="gramStart"/>
      <w:r w:rsidRPr="008E5DEE">
        <w:rPr>
          <w:rFonts w:eastAsia="Times New Roman" w:cs="Times New Roman"/>
          <w:color w:val="000000"/>
          <w:sz w:val="24"/>
          <w:szCs w:val="24"/>
          <w:lang w:eastAsia="ru-RU" w:bidi="ru-RU"/>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BA485B" w:rsidRDefault="008E5DEE" w:rsidP="008E5DEE">
      <w:pPr>
        <w:widowControl w:val="0"/>
        <w:tabs>
          <w:tab w:val="left" w:pos="0"/>
        </w:tabs>
        <w:spacing w:line="274" w:lineRule="exact"/>
        <w:jc w:val="both"/>
        <w:outlineLvl w:val="0"/>
        <w:rPr>
          <w:rFonts w:eastAsia="Times New Roman" w:cs="Times New Roman"/>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bCs/>
          <w:color w:val="000000"/>
          <w:sz w:val="24"/>
          <w:szCs w:val="24"/>
          <w:lang w:eastAsia="ru-RU" w:bidi="ru-RU"/>
        </w:rPr>
        <w:t>7.2.</w:t>
      </w:r>
      <w:r w:rsidRPr="008E5DEE">
        <w:rPr>
          <w:rFonts w:eastAsia="Times New Roman" w:cs="Times New Roman"/>
          <w:b/>
          <w:bCs/>
          <w:color w:val="000000"/>
          <w:sz w:val="24"/>
          <w:szCs w:val="24"/>
          <w:lang w:eastAsia="ru-RU" w:bidi="ru-RU"/>
        </w:rPr>
        <w:t xml:space="preserve"> </w:t>
      </w:r>
      <w:r w:rsidRPr="008E5DEE">
        <w:rPr>
          <w:rFonts w:eastAsia="Times New Roman" w:cs="Times New Roman"/>
          <w:color w:val="000000"/>
          <w:sz w:val="24"/>
          <w:szCs w:val="24"/>
          <w:lang w:eastAsia="ru-RU" w:bidi="ru-RU"/>
        </w:rPr>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w:t>
      </w:r>
      <w:proofErr w:type="gramStart"/>
      <w:r w:rsidRPr="008E5DEE">
        <w:rPr>
          <w:rFonts w:eastAsia="Times New Roman" w:cs="Times New Roman"/>
          <w:color w:val="000000"/>
          <w:sz w:val="24"/>
          <w:szCs w:val="24"/>
          <w:lang w:eastAsia="ru-RU" w:bidi="ru-RU"/>
        </w:rPr>
        <w:t>о</w:t>
      </w:r>
      <w:proofErr w:type="gramEnd"/>
      <w:r w:rsidRPr="008E5DEE">
        <w:rPr>
          <w:rFonts w:eastAsia="Times New Roman" w:cs="Times New Roman"/>
          <w:color w:val="000000"/>
          <w:sz w:val="24"/>
          <w:szCs w:val="24"/>
          <w:lang w:eastAsia="ru-RU" w:bidi="ru-RU"/>
        </w:rPr>
        <w:t xml:space="preserve"> таких </w:t>
      </w:r>
    </w:p>
    <w:p w:rsidR="00BA485B" w:rsidRPr="003E708F" w:rsidRDefault="00BA485B" w:rsidP="00BA485B">
      <w:pPr>
        <w:widowControl w:val="0"/>
        <w:tabs>
          <w:tab w:val="left" w:pos="1076"/>
        </w:tabs>
        <w:spacing w:line="274" w:lineRule="exact"/>
        <w:ind w:right="-1"/>
        <w:jc w:val="both"/>
        <w:rPr>
          <w:rFonts w:cs="Times New Roman"/>
          <w:sz w:val="22"/>
        </w:rPr>
      </w:pPr>
      <w:r w:rsidRPr="003E708F">
        <w:rPr>
          <w:rFonts w:cs="Times New Roman"/>
          <w:b/>
          <w:sz w:val="22"/>
        </w:rPr>
        <w:t>Заказчик____________                   Поставщик ___________                   Получатель____________</w:t>
      </w:r>
    </w:p>
    <w:p w:rsidR="00BA485B" w:rsidRPr="00BA485B" w:rsidRDefault="00BA485B" w:rsidP="00BA485B">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DE1FF0" w:rsidRPr="008E5DEE" w:rsidRDefault="008E5DEE" w:rsidP="008E5DEE">
      <w:pPr>
        <w:widowControl w:val="0"/>
        <w:tabs>
          <w:tab w:val="left" w:pos="0"/>
        </w:tabs>
        <w:spacing w:line="274" w:lineRule="exact"/>
        <w:jc w:val="both"/>
        <w:outlineLvl w:val="0"/>
        <w:rPr>
          <w:rFonts w:eastAsia="Times New Roman" w:cs="Times New Roman"/>
          <w:color w:val="000000"/>
          <w:sz w:val="24"/>
          <w:szCs w:val="24"/>
          <w:lang w:eastAsia="ru-RU" w:bidi="ru-RU"/>
        </w:rPr>
      </w:pPr>
      <w:proofErr w:type="gramStart"/>
      <w:r w:rsidRPr="008E5DEE">
        <w:rPr>
          <w:rFonts w:eastAsia="Times New Roman" w:cs="Times New Roman"/>
          <w:color w:val="000000"/>
          <w:sz w:val="24"/>
          <w:szCs w:val="24"/>
          <w:lang w:eastAsia="ru-RU" w:bidi="ru-RU"/>
        </w:rPr>
        <w:lastRenderedPageBreak/>
        <w:t>обстоятельствах</w:t>
      </w:r>
      <w:proofErr w:type="gramEnd"/>
      <w:r w:rsidRPr="008E5DEE">
        <w:rPr>
          <w:rFonts w:eastAsia="Times New Roman" w:cs="Times New Roman"/>
          <w:color w:val="000000"/>
          <w:sz w:val="24"/>
          <w:szCs w:val="24"/>
          <w:lang w:eastAsia="ru-RU" w:bidi="ru-RU"/>
        </w:rPr>
        <w:t xml:space="preserve"> (обстоятельстве) и их (его) влиянии на исполнение обязательств по настоящему договору.</w:t>
      </w:r>
    </w:p>
    <w:p w:rsidR="00D62634" w:rsidRPr="008E5DEE" w:rsidRDefault="008E5DEE" w:rsidP="00BA485B">
      <w:pPr>
        <w:widowControl w:val="0"/>
        <w:spacing w:line="274" w:lineRule="exact"/>
        <w:jc w:val="both"/>
        <w:rPr>
          <w:rFonts w:eastAsia="Calibri" w:cs="Times New Roman"/>
          <w:color w:val="000000"/>
          <w:sz w:val="24"/>
          <w:szCs w:val="24"/>
          <w:lang w:bidi="ru-RU"/>
        </w:rPr>
      </w:pPr>
      <w:r w:rsidRPr="008E5DEE">
        <w:rPr>
          <w:rFonts w:eastAsia="Calibri" w:cs="Times New Roman"/>
          <w:b/>
          <w:bCs/>
          <w:color w:val="000000"/>
          <w:lang w:bidi="ru-RU"/>
        </w:rPr>
        <w:tab/>
      </w:r>
      <w:r w:rsidRPr="008E5DEE">
        <w:rPr>
          <w:rFonts w:eastAsia="Calibri" w:cs="Times New Roman"/>
          <w:bCs/>
          <w:color w:val="000000"/>
          <w:sz w:val="24"/>
          <w:szCs w:val="24"/>
          <w:lang w:bidi="ru-RU"/>
        </w:rPr>
        <w:t>7.3.</w:t>
      </w:r>
      <w:r w:rsidRPr="008E5DEE">
        <w:rPr>
          <w:rFonts w:eastAsia="Calibri" w:cs="Times New Roman"/>
          <w:b/>
          <w:bCs/>
          <w:color w:val="000000"/>
          <w:sz w:val="24"/>
          <w:szCs w:val="24"/>
          <w:lang w:bidi="ru-RU"/>
        </w:rPr>
        <w:t xml:space="preserve"> </w:t>
      </w:r>
      <w:r w:rsidRPr="008E5DEE">
        <w:rPr>
          <w:rFonts w:eastAsia="Calibri" w:cs="Times New Roman"/>
          <w:color w:val="000000"/>
          <w:sz w:val="24"/>
          <w:szCs w:val="24"/>
          <w:lang w:bidi="ru-RU"/>
        </w:rPr>
        <w:t>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62634" w:rsidRPr="00DE1FF0" w:rsidRDefault="008E5DEE" w:rsidP="00DE1FF0">
      <w:pPr>
        <w:pStyle w:val="ad"/>
        <w:widowControl w:val="0"/>
        <w:numPr>
          <w:ilvl w:val="0"/>
          <w:numId w:val="5"/>
        </w:numPr>
        <w:tabs>
          <w:tab w:val="left" w:pos="1864"/>
        </w:tabs>
        <w:spacing w:line="274" w:lineRule="exact"/>
        <w:outlineLvl w:val="0"/>
        <w:rPr>
          <w:rFonts w:eastAsia="Times New Roman" w:cs="Times New Roman"/>
          <w:b/>
          <w:bCs/>
          <w:color w:val="000000"/>
          <w:sz w:val="24"/>
          <w:szCs w:val="24"/>
          <w:lang w:eastAsia="ru-RU" w:bidi="ru-RU"/>
        </w:rPr>
      </w:pPr>
      <w:bookmarkStart w:id="8" w:name="bookmark8"/>
      <w:r w:rsidRPr="00D62634">
        <w:rPr>
          <w:rFonts w:eastAsia="Times New Roman" w:cs="Times New Roman"/>
          <w:b/>
          <w:bCs/>
          <w:color w:val="000000"/>
          <w:sz w:val="24"/>
          <w:szCs w:val="24"/>
          <w:lang w:eastAsia="ru-RU" w:bidi="ru-RU"/>
        </w:rPr>
        <w:t>Регулирование досудебного порядка разрешения споров</w:t>
      </w:r>
      <w:bookmarkEnd w:id="8"/>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color w:val="000000"/>
          <w:sz w:val="24"/>
          <w:szCs w:val="24"/>
          <w:lang w:eastAsia="ru-RU"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При невыполнении требований приведенных выше, претензионный порядок считается не соблюденным.</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bCs/>
          <w:color w:val="000000"/>
          <w:sz w:val="24"/>
          <w:szCs w:val="24"/>
          <w:lang w:eastAsia="ru-RU" w:bidi="ru-RU"/>
        </w:rPr>
        <w:t>8.2.</w:t>
      </w:r>
      <w:r w:rsidRPr="008E5DEE">
        <w:rPr>
          <w:rFonts w:eastAsia="Times New Roman" w:cs="Times New Roman"/>
          <w:b/>
          <w:bCs/>
          <w:color w:val="000000"/>
          <w:sz w:val="24"/>
          <w:szCs w:val="24"/>
          <w:lang w:eastAsia="ru-RU" w:bidi="ru-RU"/>
        </w:rPr>
        <w:t xml:space="preserve"> </w:t>
      </w:r>
      <w:r w:rsidRPr="008E5DEE">
        <w:rPr>
          <w:rFonts w:eastAsia="Times New Roman" w:cs="Times New Roman"/>
          <w:color w:val="000000"/>
          <w:sz w:val="24"/>
          <w:szCs w:val="24"/>
          <w:lang w:eastAsia="ru-RU"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rsidR="003D0446"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rsidR="008E5DEE" w:rsidRPr="008E5DEE" w:rsidRDefault="008E5DEE" w:rsidP="008E5DEE">
      <w:pPr>
        <w:widowControl w:val="0"/>
        <w:tabs>
          <w:tab w:val="left" w:pos="939"/>
        </w:tabs>
        <w:spacing w:line="274" w:lineRule="exact"/>
        <w:ind w:left="640"/>
        <w:jc w:val="center"/>
        <w:outlineLvl w:val="0"/>
        <w:rPr>
          <w:rFonts w:eastAsia="Times New Roman" w:cs="Times New Roman"/>
          <w:b/>
          <w:bCs/>
          <w:color w:val="000000"/>
          <w:sz w:val="24"/>
          <w:szCs w:val="24"/>
          <w:lang w:eastAsia="ru-RU" w:bidi="ru-RU"/>
        </w:rPr>
      </w:pPr>
      <w:bookmarkStart w:id="9" w:name="bookmark9"/>
      <w:r w:rsidRPr="008E5DEE">
        <w:rPr>
          <w:rFonts w:eastAsia="Times New Roman" w:cs="Times New Roman"/>
          <w:b/>
          <w:bCs/>
          <w:color w:val="000000"/>
          <w:sz w:val="24"/>
          <w:szCs w:val="24"/>
          <w:lang w:eastAsia="ru-RU" w:bidi="ru-RU"/>
        </w:rPr>
        <w:t>9. Срок действия договора, основания и порядок изменения, дополнения и</w:t>
      </w:r>
      <w:bookmarkEnd w:id="9"/>
    </w:p>
    <w:p w:rsidR="00D62634" w:rsidRPr="008E5DEE" w:rsidRDefault="008E5DEE" w:rsidP="00DE1FF0">
      <w:pPr>
        <w:widowControl w:val="0"/>
        <w:spacing w:line="274" w:lineRule="exact"/>
        <w:jc w:val="center"/>
        <w:outlineLvl w:val="0"/>
        <w:rPr>
          <w:rFonts w:eastAsia="Times New Roman" w:cs="Times New Roman"/>
          <w:b/>
          <w:bCs/>
          <w:color w:val="000000"/>
          <w:sz w:val="24"/>
          <w:szCs w:val="24"/>
          <w:lang w:eastAsia="ru-RU" w:bidi="ru-RU"/>
        </w:rPr>
      </w:pPr>
      <w:bookmarkStart w:id="10" w:name="bookmark10"/>
      <w:r w:rsidRPr="008E5DEE">
        <w:rPr>
          <w:rFonts w:eastAsia="Times New Roman" w:cs="Times New Roman"/>
          <w:b/>
          <w:bCs/>
          <w:color w:val="000000"/>
          <w:sz w:val="24"/>
          <w:szCs w:val="24"/>
          <w:lang w:eastAsia="ru-RU" w:bidi="ru-RU"/>
        </w:rPr>
        <w:t>расторжения договора</w:t>
      </w:r>
      <w:bookmarkEnd w:id="10"/>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9.1. </w:t>
      </w:r>
      <w:r w:rsidRPr="008E5DEE">
        <w:rPr>
          <w:rFonts w:eastAsia="Calibri" w:cs="Times New Roman"/>
          <w:color w:val="000000"/>
          <w:sz w:val="24"/>
          <w:szCs w:val="24"/>
          <w:lang w:eastAsia="ru-RU"/>
        </w:rPr>
        <w:t xml:space="preserve">Договор вступает в силу с момента размещения информации о данном договоре в реестре контрактов, заключенных государственными (муниципальными) заказчиками, и распространяет свое действие на правоотношения сторон, возникшие </w:t>
      </w:r>
      <w:proofErr w:type="gramStart"/>
      <w:r w:rsidRPr="008E5DEE">
        <w:rPr>
          <w:rFonts w:eastAsia="Calibri" w:cs="Times New Roman"/>
          <w:color w:val="000000"/>
          <w:sz w:val="24"/>
          <w:szCs w:val="24"/>
          <w:lang w:eastAsia="ru-RU"/>
        </w:rPr>
        <w:t>с</w:t>
      </w:r>
      <w:proofErr w:type="gramEnd"/>
      <w:r w:rsidRPr="008E5DEE">
        <w:rPr>
          <w:rFonts w:eastAsia="Calibri" w:cs="Times New Roman"/>
          <w:color w:val="000000"/>
          <w:sz w:val="24"/>
          <w:szCs w:val="24"/>
          <w:lang w:eastAsia="ru-RU"/>
        </w:rPr>
        <w:t xml:space="preserve">                                             </w:t>
      </w:r>
      <w:r w:rsidR="000904BB">
        <w:rPr>
          <w:rFonts w:eastAsia="Calibri" w:cs="Times New Roman"/>
          <w:color w:val="000000"/>
          <w:sz w:val="24"/>
          <w:szCs w:val="24"/>
          <w:lang w:eastAsia="ru-RU"/>
        </w:rPr>
        <w:t>___________</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Окончание срока действия настоящего договора определяется </w:t>
      </w:r>
      <w:r w:rsidR="00B5051D" w:rsidRPr="008E5DEE">
        <w:rPr>
          <w:rFonts w:eastAsia="Times New Roman" w:cs="Times New Roman"/>
          <w:color w:val="000000"/>
          <w:sz w:val="24"/>
          <w:szCs w:val="24"/>
          <w:lang w:eastAsia="ru-RU"/>
        </w:rPr>
        <w:t>моментом надлежащего</w:t>
      </w:r>
      <w:r w:rsidRPr="008E5DEE">
        <w:rPr>
          <w:rFonts w:eastAsia="Times New Roman" w:cs="Times New Roman"/>
          <w:color w:val="000000"/>
          <w:sz w:val="24"/>
          <w:szCs w:val="24"/>
          <w:lang w:eastAsia="ru-RU"/>
        </w:rPr>
        <w:t xml:space="preserve"> исполнения сторонами своих обязательств в полном объеме, но не позднее 31 декабря 2021 года.</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Реализация Сторонами такого решения осуществляется в порядке, предусмотренном нормами Закона о закупках. </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rsidR="00DE1FF0" w:rsidRDefault="00DE1FF0" w:rsidP="008E5DEE">
      <w:pPr>
        <w:tabs>
          <w:tab w:val="left" w:pos="2850"/>
          <w:tab w:val="left" w:pos="2910"/>
          <w:tab w:val="center" w:pos="4818"/>
        </w:tabs>
        <w:ind w:firstLine="567"/>
        <w:jc w:val="both"/>
        <w:rPr>
          <w:rFonts w:eastAsia="Times New Roman" w:cs="Times New Roman"/>
          <w:color w:val="000000"/>
          <w:sz w:val="24"/>
          <w:szCs w:val="24"/>
          <w:lang w:eastAsia="ru-RU"/>
        </w:rPr>
      </w:pPr>
    </w:p>
    <w:p w:rsidR="00DE1FF0" w:rsidRPr="003E708F" w:rsidRDefault="00DE1FF0" w:rsidP="00DE1FF0">
      <w:pPr>
        <w:widowControl w:val="0"/>
        <w:tabs>
          <w:tab w:val="left" w:pos="1076"/>
        </w:tabs>
        <w:spacing w:line="274" w:lineRule="exact"/>
        <w:ind w:right="-1"/>
        <w:jc w:val="both"/>
        <w:rPr>
          <w:rFonts w:cs="Times New Roman"/>
          <w:sz w:val="22"/>
        </w:rPr>
      </w:pPr>
      <w:r w:rsidRPr="003E708F">
        <w:rPr>
          <w:rFonts w:cs="Times New Roman"/>
          <w:b/>
          <w:sz w:val="22"/>
        </w:rPr>
        <w:t>Заказчик____________                   Поставщик ___________                   Получатель____________</w:t>
      </w:r>
    </w:p>
    <w:p w:rsidR="00DE1FF0" w:rsidRPr="00DE1FF0" w:rsidRDefault="00DE1FF0" w:rsidP="00DE1FF0">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lastRenderedPageBreak/>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rsidR="00D62634"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Все изменения и дополнения к настоящему договору, оформленные надлежащим образом, являются его неотъемлемыми частями.</w:t>
      </w:r>
    </w:p>
    <w:p w:rsidR="00D62634" w:rsidRDefault="008E5DEE" w:rsidP="00D62634">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ab/>
      </w:r>
      <w:r w:rsidRPr="008E5DEE">
        <w:rPr>
          <w:rFonts w:eastAsia="Times New Roman" w:cs="Times New Roman"/>
          <w:color w:val="000000"/>
          <w:sz w:val="24"/>
          <w:szCs w:val="24"/>
          <w:lang w:eastAsia="ru-RU"/>
        </w:rPr>
        <w:tab/>
      </w:r>
      <w:bookmarkStart w:id="11" w:name="bookmark11"/>
    </w:p>
    <w:p w:rsidR="008E5DEE" w:rsidRPr="00B24234" w:rsidRDefault="00B24234" w:rsidP="00B24234">
      <w:pPr>
        <w:tabs>
          <w:tab w:val="left" w:pos="2850"/>
          <w:tab w:val="left" w:pos="2910"/>
          <w:tab w:val="center" w:pos="4818"/>
        </w:tabs>
        <w:ind w:left="2551"/>
        <w:jc w:val="both"/>
        <w:rPr>
          <w:rFonts w:eastAsia="Times New Roman" w:cs="Times New Roman"/>
          <w:color w:val="000000"/>
          <w:sz w:val="24"/>
          <w:szCs w:val="24"/>
          <w:lang w:eastAsia="ru-RU"/>
        </w:rPr>
      </w:pPr>
      <w:r>
        <w:rPr>
          <w:rFonts w:eastAsia="Times New Roman" w:cs="Times New Roman"/>
          <w:b/>
          <w:bCs/>
          <w:color w:val="000000"/>
          <w:sz w:val="24"/>
          <w:szCs w:val="24"/>
          <w:lang w:eastAsia="ru-RU" w:bidi="ru-RU"/>
        </w:rPr>
        <w:t xml:space="preserve">10. </w:t>
      </w:r>
      <w:r w:rsidR="008E5DEE" w:rsidRPr="00B24234">
        <w:rPr>
          <w:rFonts w:eastAsia="Times New Roman" w:cs="Times New Roman"/>
          <w:b/>
          <w:bCs/>
          <w:color w:val="000000"/>
          <w:sz w:val="24"/>
          <w:szCs w:val="24"/>
          <w:lang w:eastAsia="ru-RU" w:bidi="ru-RU"/>
        </w:rPr>
        <w:t>Заключительные положения</w:t>
      </w:r>
      <w:bookmarkEnd w:id="11"/>
    </w:p>
    <w:p w:rsidR="00D62634" w:rsidRPr="00D62634" w:rsidRDefault="00D62634" w:rsidP="00D62634">
      <w:pPr>
        <w:pStyle w:val="ad"/>
        <w:widowControl w:val="0"/>
        <w:tabs>
          <w:tab w:val="left" w:pos="4700"/>
        </w:tabs>
        <w:spacing w:line="269" w:lineRule="exact"/>
        <w:ind w:left="2268"/>
        <w:outlineLvl w:val="0"/>
        <w:rPr>
          <w:rFonts w:eastAsia="Times New Roman" w:cs="Times New Roman"/>
          <w:b/>
          <w:bCs/>
          <w:color w:val="000000"/>
          <w:sz w:val="24"/>
          <w:szCs w:val="24"/>
          <w:lang w:eastAsia="ru-RU" w:bidi="ru-RU"/>
        </w:rPr>
      </w:pPr>
    </w:p>
    <w:p w:rsidR="008E5DEE" w:rsidRPr="008E5DEE" w:rsidRDefault="008E5DEE" w:rsidP="008E5DEE">
      <w:pPr>
        <w:widowControl w:val="0"/>
        <w:tabs>
          <w:tab w:val="left" w:pos="0"/>
        </w:tabs>
        <w:spacing w:line="269" w:lineRule="exact"/>
        <w:jc w:val="both"/>
        <w:outlineLvl w:val="0"/>
        <w:rPr>
          <w:rFonts w:eastAsia="Times New Roman" w:cs="Times New Roman"/>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bCs/>
          <w:color w:val="000000"/>
          <w:sz w:val="24"/>
          <w:szCs w:val="24"/>
          <w:lang w:eastAsia="ru-RU" w:bidi="ru-RU"/>
        </w:rPr>
        <w:t>10.1.</w:t>
      </w:r>
      <w:r w:rsidRPr="008E5DEE">
        <w:rPr>
          <w:rFonts w:eastAsia="Times New Roman" w:cs="Times New Roman"/>
          <w:b/>
          <w:bCs/>
          <w:color w:val="000000"/>
          <w:sz w:val="24"/>
          <w:szCs w:val="24"/>
          <w:lang w:eastAsia="ru-RU" w:bidi="ru-RU"/>
        </w:rPr>
        <w:t xml:space="preserve"> </w:t>
      </w:r>
      <w:r w:rsidRPr="008E5DEE">
        <w:rPr>
          <w:rFonts w:eastAsia="Times New Roman" w:cs="Times New Roman"/>
          <w:color w:val="000000"/>
          <w:sz w:val="24"/>
          <w:szCs w:val="24"/>
          <w:lang w:eastAsia="ru-RU"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rsidR="00841F3B" w:rsidRDefault="008E5DEE" w:rsidP="008E5DEE">
      <w:pPr>
        <w:widowControl w:val="0"/>
        <w:tabs>
          <w:tab w:val="left" w:pos="0"/>
        </w:tabs>
        <w:spacing w:line="269" w:lineRule="exact"/>
        <w:jc w:val="both"/>
        <w:outlineLvl w:val="0"/>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w:t>
      </w:r>
      <w:r w:rsidR="00DE1FF0">
        <w:rPr>
          <w:rFonts w:eastAsia="Times New Roman" w:cs="Times New Roman"/>
          <w:color w:val="000000"/>
          <w:sz w:val="24"/>
          <w:szCs w:val="24"/>
          <w:lang w:eastAsia="ru-RU" w:bidi="ru-RU"/>
        </w:rPr>
        <w:t>ания, слияния или присоединения</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DE1FF0">
        <w:rPr>
          <w:rFonts w:eastAsia="Times New Roman" w:cs="Times New Roman"/>
          <w:color w:val="000000"/>
          <w:sz w:val="24"/>
          <w:szCs w:val="24"/>
          <w:lang w:eastAsia="ru-RU" w:bidi="ru-RU"/>
        </w:rPr>
        <w:t>10.3. В случае перемены «Заказчика» права и обязанности «Заказчика», предусмотренные договором, переходят к новому заказчику.</w:t>
      </w:r>
    </w:p>
    <w:p w:rsid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ab/>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DE1FF0">
        <w:rPr>
          <w:rFonts w:eastAsia="Times New Roman" w:cs="Times New Roman"/>
          <w:color w:val="000000"/>
          <w:sz w:val="24"/>
          <w:szCs w:val="24"/>
          <w:lang w:eastAsia="ru-RU"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ab/>
        <w:t>10.6. Настоящий договор составлен на русском языке в 3 (трех) экземплярах. Все экземпляры идентичны и имеют равную юридическую силу.</w:t>
      </w:r>
    </w:p>
    <w:p w:rsidR="00DE1FF0" w:rsidRDefault="00DE1FF0" w:rsidP="008E5DEE">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ab/>
      </w:r>
      <w:r>
        <w:rPr>
          <w:rFonts w:eastAsia="Times New Roman" w:cs="Times New Roman"/>
          <w:color w:val="000000"/>
          <w:sz w:val="24"/>
          <w:szCs w:val="24"/>
          <w:lang w:eastAsia="ru-RU" w:bidi="ru-RU"/>
        </w:rPr>
        <w:t xml:space="preserve">10.7. </w:t>
      </w:r>
      <w:r w:rsidRPr="00DE1FF0">
        <w:rPr>
          <w:rFonts w:eastAsia="Times New Roman" w:cs="Times New Roman"/>
          <w:color w:val="000000"/>
          <w:sz w:val="24"/>
          <w:szCs w:val="24"/>
          <w:lang w:eastAsia="ru-RU" w:bidi="ru-RU"/>
        </w:rPr>
        <w:t>Приложение: Спецификация (Приложение № 1).</w:t>
      </w:r>
    </w:p>
    <w:p w:rsidR="00DE1FF0" w:rsidRDefault="00DE1FF0" w:rsidP="008E5DEE">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center"/>
        <w:outlineLvl w:val="0"/>
        <w:rPr>
          <w:rFonts w:eastAsia="Times New Roman" w:cs="Times New Roman"/>
          <w:b/>
          <w:color w:val="000000"/>
          <w:sz w:val="24"/>
          <w:szCs w:val="24"/>
          <w:lang w:eastAsia="ru-RU" w:bidi="ru-RU"/>
        </w:rPr>
      </w:pPr>
      <w:r w:rsidRPr="00DE1FF0">
        <w:rPr>
          <w:rFonts w:eastAsia="Times New Roman" w:cs="Times New Roman"/>
          <w:b/>
          <w:color w:val="000000"/>
          <w:sz w:val="24"/>
          <w:szCs w:val="24"/>
          <w:lang w:eastAsia="ru-RU" w:bidi="ru-RU"/>
        </w:rPr>
        <w:t xml:space="preserve">11. </w:t>
      </w:r>
      <w:r w:rsidR="008E5DEE" w:rsidRPr="00DE1FF0">
        <w:rPr>
          <w:rFonts w:eastAsia="Times New Roman" w:cs="Times New Roman"/>
          <w:b/>
          <w:color w:val="000000"/>
          <w:sz w:val="24"/>
          <w:szCs w:val="24"/>
          <w:lang w:eastAsia="ru-RU" w:bidi="ru-RU"/>
        </w:rPr>
        <w:t>Юридические адреса и банковские реквизиты сторон</w:t>
      </w:r>
    </w:p>
    <w:p w:rsidR="00DE1FF0" w:rsidRDefault="00DE1FF0" w:rsidP="008E5DEE">
      <w:pPr>
        <w:widowControl w:val="0"/>
        <w:tabs>
          <w:tab w:val="left" w:pos="0"/>
        </w:tabs>
        <w:spacing w:line="269" w:lineRule="exact"/>
        <w:jc w:val="both"/>
        <w:outlineLvl w:val="0"/>
        <w:rPr>
          <w:rFonts w:eastAsia="Times New Roman" w:cs="Times New Roman"/>
          <w:color w:val="000000"/>
          <w:sz w:val="24"/>
          <w:szCs w:val="24"/>
          <w:lang w:eastAsia="ru-RU" w:bidi="ru-RU"/>
        </w:rPr>
      </w:pPr>
    </w:p>
    <w:tbl>
      <w:tblPr>
        <w:tblStyle w:val="a8"/>
        <w:tblW w:w="0" w:type="auto"/>
        <w:tblLook w:val="04A0" w:firstRow="1" w:lastRow="0" w:firstColumn="1" w:lastColumn="0" w:noHBand="0" w:noVBand="1"/>
      </w:tblPr>
      <w:tblGrid>
        <w:gridCol w:w="3190"/>
        <w:gridCol w:w="3190"/>
        <w:gridCol w:w="3191"/>
      </w:tblGrid>
      <w:tr w:rsidR="00DE1FF0" w:rsidRPr="00DE1FF0" w:rsidTr="00F97B94">
        <w:tc>
          <w:tcPr>
            <w:tcW w:w="3190" w:type="dxa"/>
          </w:tcPr>
          <w:p w:rsidR="00DE1FF0" w:rsidRPr="00DE1FF0" w:rsidRDefault="00DE1FF0" w:rsidP="00DE1FF0">
            <w:pPr>
              <w:widowControl w:val="0"/>
              <w:tabs>
                <w:tab w:val="left" w:pos="0"/>
              </w:tabs>
              <w:spacing w:line="269" w:lineRule="exact"/>
              <w:jc w:val="both"/>
              <w:outlineLvl w:val="0"/>
              <w:rPr>
                <w:rFonts w:eastAsia="Times New Roman" w:cs="Times New Roman"/>
                <w:b/>
                <w:color w:val="000000"/>
                <w:sz w:val="24"/>
                <w:szCs w:val="24"/>
                <w:lang w:eastAsia="ru-RU" w:bidi="ru-RU"/>
              </w:rPr>
            </w:pPr>
            <w:r w:rsidRPr="00DE1FF0">
              <w:rPr>
                <w:rFonts w:eastAsia="Times New Roman" w:cs="Times New Roman"/>
                <w:b/>
                <w:color w:val="000000"/>
                <w:sz w:val="24"/>
                <w:szCs w:val="24"/>
                <w:lang w:eastAsia="ru-RU" w:bidi="ru-RU"/>
              </w:rPr>
              <w:t>Заказчик:</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Государственная администрация</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 xml:space="preserve">г. Бендеры </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г. Бендеры, ул. Ленина,17</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roofErr w:type="gramStart"/>
            <w:r w:rsidRPr="00DE1FF0">
              <w:rPr>
                <w:rFonts w:eastAsia="Times New Roman" w:cs="Times New Roman"/>
                <w:color w:val="000000"/>
                <w:sz w:val="24"/>
                <w:szCs w:val="24"/>
                <w:lang w:eastAsia="ru-RU" w:bidi="ru-RU"/>
              </w:rPr>
              <w:t>р</w:t>
            </w:r>
            <w:proofErr w:type="gramEnd"/>
            <w:r w:rsidRPr="00DE1FF0">
              <w:rPr>
                <w:rFonts w:eastAsia="Times New Roman" w:cs="Times New Roman"/>
                <w:color w:val="000000"/>
                <w:sz w:val="24"/>
                <w:szCs w:val="24"/>
                <w:lang w:eastAsia="ru-RU" w:bidi="ru-RU"/>
              </w:rPr>
              <w:t>/с 2191381290001003</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 xml:space="preserve">в Бендерском филиале </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ЗАО «Приднестровский Сбербанк»</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ф/к 0300000409</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тел/факс:0(552)22086</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val="en-US" w:eastAsia="ru-RU" w:bidi="ru-RU"/>
              </w:rPr>
              <w:t>E</w:t>
            </w:r>
            <w:r w:rsidRPr="00DE1FF0">
              <w:rPr>
                <w:rFonts w:eastAsia="Times New Roman" w:cs="Times New Roman"/>
                <w:color w:val="000000"/>
                <w:sz w:val="24"/>
                <w:szCs w:val="24"/>
                <w:lang w:eastAsia="ru-RU" w:bidi="ru-RU"/>
              </w:rPr>
              <w:t>-</w:t>
            </w:r>
            <w:r w:rsidRPr="00DE1FF0">
              <w:rPr>
                <w:rFonts w:eastAsia="Times New Roman" w:cs="Times New Roman"/>
                <w:color w:val="000000"/>
                <w:sz w:val="24"/>
                <w:szCs w:val="24"/>
                <w:lang w:val="en-US" w:eastAsia="ru-RU" w:bidi="ru-RU"/>
              </w:rPr>
              <w:t>mail</w:t>
            </w:r>
            <w:r w:rsidRPr="00DE1FF0">
              <w:rPr>
                <w:rFonts w:eastAsia="Times New Roman" w:cs="Times New Roman"/>
                <w:color w:val="000000"/>
                <w:sz w:val="24"/>
                <w:szCs w:val="24"/>
                <w:lang w:eastAsia="ru-RU" w:bidi="ru-RU"/>
              </w:rPr>
              <w:t>:</w:t>
            </w:r>
            <w:r w:rsidRPr="00DE1FF0">
              <w:rPr>
                <w:rFonts w:eastAsia="Times New Roman" w:cs="Times New Roman"/>
                <w:color w:val="000000"/>
                <w:sz w:val="24"/>
                <w:szCs w:val="24"/>
                <w:lang w:val="en-US" w:eastAsia="ru-RU" w:bidi="ru-RU"/>
              </w:rPr>
              <w:t>admin</w:t>
            </w:r>
            <w:r w:rsidRPr="00DE1FF0">
              <w:rPr>
                <w:rFonts w:eastAsia="Times New Roman" w:cs="Times New Roman"/>
                <w:color w:val="000000"/>
                <w:sz w:val="24"/>
                <w:szCs w:val="24"/>
                <w:lang w:eastAsia="ru-RU" w:bidi="ru-RU"/>
              </w:rPr>
              <w:t>@</w:t>
            </w:r>
            <w:proofErr w:type="spellStart"/>
            <w:r w:rsidRPr="00DE1FF0">
              <w:rPr>
                <w:rFonts w:eastAsia="Times New Roman" w:cs="Times New Roman"/>
                <w:color w:val="000000"/>
                <w:sz w:val="24"/>
                <w:szCs w:val="24"/>
                <w:lang w:val="en-US" w:eastAsia="ru-RU" w:bidi="ru-RU"/>
              </w:rPr>
              <w:t>bendery</w:t>
            </w:r>
            <w:proofErr w:type="spellEnd"/>
            <w:r w:rsidRPr="00DE1FF0">
              <w:rPr>
                <w:rFonts w:eastAsia="Times New Roman" w:cs="Times New Roman"/>
                <w:color w:val="000000"/>
                <w:sz w:val="24"/>
                <w:szCs w:val="24"/>
                <w:lang w:eastAsia="ru-RU" w:bidi="ru-RU"/>
              </w:rPr>
              <w:t>-</w:t>
            </w:r>
            <w:proofErr w:type="spellStart"/>
            <w:r w:rsidRPr="00DE1FF0">
              <w:rPr>
                <w:rFonts w:eastAsia="Times New Roman" w:cs="Times New Roman"/>
                <w:color w:val="000000"/>
                <w:sz w:val="24"/>
                <w:szCs w:val="24"/>
                <w:lang w:val="en-US" w:eastAsia="ru-RU" w:bidi="ru-RU"/>
              </w:rPr>
              <w:t>ga</w:t>
            </w:r>
            <w:proofErr w:type="spellEnd"/>
            <w:r w:rsidRPr="00DE1FF0">
              <w:rPr>
                <w:rFonts w:eastAsia="Times New Roman" w:cs="Times New Roman"/>
                <w:color w:val="000000"/>
                <w:sz w:val="24"/>
                <w:szCs w:val="24"/>
                <w:lang w:eastAsia="ru-RU" w:bidi="ru-RU"/>
              </w:rPr>
              <w:t>.</w:t>
            </w:r>
            <w:r w:rsidRPr="00DE1FF0">
              <w:rPr>
                <w:rFonts w:eastAsia="Times New Roman" w:cs="Times New Roman"/>
                <w:color w:val="000000"/>
                <w:sz w:val="24"/>
                <w:szCs w:val="24"/>
                <w:lang w:val="en-US" w:eastAsia="ru-RU" w:bidi="ru-RU"/>
              </w:rPr>
              <w:t>org</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val="en-US" w:eastAsia="ru-RU" w:bidi="ru-RU"/>
              </w:rPr>
            </w:pPr>
            <w:r w:rsidRPr="00DE1FF0">
              <w:rPr>
                <w:rFonts w:eastAsia="Times New Roman" w:cs="Times New Roman"/>
                <w:color w:val="000000"/>
                <w:sz w:val="24"/>
                <w:szCs w:val="24"/>
                <w:lang w:eastAsia="ru-RU" w:bidi="ru-RU"/>
              </w:rPr>
              <w:t>Глава</w:t>
            </w:r>
          </w:p>
          <w:p w:rsidR="00DE1FF0" w:rsidRPr="00DE1FF0" w:rsidRDefault="00DE1FF0" w:rsidP="00DE1FF0">
            <w:pPr>
              <w:widowControl w:val="0"/>
              <w:tabs>
                <w:tab w:val="left" w:pos="0"/>
              </w:tabs>
              <w:spacing w:line="269" w:lineRule="exact"/>
              <w:jc w:val="both"/>
              <w:outlineLvl w:val="0"/>
              <w:rPr>
                <w:rFonts w:eastAsia="Times New Roman" w:cs="Times New Roman"/>
                <w:b/>
                <w:bCs/>
                <w:color w:val="000000"/>
                <w:sz w:val="24"/>
                <w:szCs w:val="24"/>
                <w:lang w:eastAsia="ru-RU" w:bidi="ru-RU"/>
              </w:rPr>
            </w:pPr>
            <w:r w:rsidRPr="00DE1FF0">
              <w:rPr>
                <w:rFonts w:eastAsia="Times New Roman" w:cs="Times New Roman"/>
                <w:color w:val="000000"/>
                <w:sz w:val="24"/>
                <w:szCs w:val="24"/>
                <w:lang w:eastAsia="ru-RU" w:bidi="ru-RU"/>
              </w:rPr>
              <w:t>__________Р.Д. Иванченко</w:t>
            </w:r>
          </w:p>
        </w:tc>
        <w:tc>
          <w:tcPr>
            <w:tcW w:w="3190" w:type="dxa"/>
          </w:tcPr>
          <w:p w:rsidR="00DE1FF0" w:rsidRPr="00DE1FF0" w:rsidRDefault="00DE1FF0" w:rsidP="00DE1FF0">
            <w:pPr>
              <w:widowControl w:val="0"/>
              <w:tabs>
                <w:tab w:val="left" w:pos="0"/>
              </w:tabs>
              <w:spacing w:line="269" w:lineRule="exact"/>
              <w:jc w:val="both"/>
              <w:outlineLvl w:val="0"/>
              <w:rPr>
                <w:rFonts w:eastAsia="Times New Roman" w:cs="Times New Roman"/>
                <w:b/>
                <w:bCs/>
                <w:color w:val="000000"/>
                <w:sz w:val="24"/>
                <w:szCs w:val="24"/>
                <w:lang w:eastAsia="ru-RU" w:bidi="ru-RU"/>
              </w:rPr>
            </w:pPr>
            <w:r w:rsidRPr="00DE1FF0">
              <w:rPr>
                <w:rFonts w:eastAsia="Times New Roman" w:cs="Times New Roman"/>
                <w:b/>
                <w:bCs/>
                <w:color w:val="000000"/>
                <w:sz w:val="24"/>
                <w:szCs w:val="24"/>
                <w:lang w:eastAsia="ru-RU" w:bidi="ru-RU"/>
              </w:rPr>
              <w:t>Поставщик:</w:t>
            </w: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color w:val="000000"/>
                <w:sz w:val="24"/>
                <w:szCs w:val="24"/>
                <w:lang w:eastAsia="ru-RU" w:bidi="ru-RU"/>
              </w:rPr>
            </w:pPr>
          </w:p>
        </w:tc>
        <w:tc>
          <w:tcPr>
            <w:tcW w:w="3191" w:type="dxa"/>
          </w:tcPr>
          <w:p w:rsidR="00DE1FF0" w:rsidRPr="00DE1FF0" w:rsidRDefault="00DE1FF0" w:rsidP="00DE1FF0">
            <w:pPr>
              <w:widowControl w:val="0"/>
              <w:tabs>
                <w:tab w:val="left" w:pos="0"/>
              </w:tabs>
              <w:spacing w:line="269" w:lineRule="exact"/>
              <w:jc w:val="both"/>
              <w:outlineLvl w:val="0"/>
              <w:rPr>
                <w:rFonts w:eastAsia="Times New Roman" w:cs="Times New Roman"/>
                <w:b/>
                <w:bCs/>
                <w:color w:val="000000"/>
                <w:sz w:val="24"/>
                <w:szCs w:val="24"/>
                <w:lang w:eastAsia="ru-RU" w:bidi="ru-RU"/>
              </w:rPr>
            </w:pPr>
            <w:r w:rsidRPr="00DE1FF0">
              <w:rPr>
                <w:rFonts w:eastAsia="Times New Roman" w:cs="Times New Roman"/>
                <w:b/>
                <w:bCs/>
                <w:color w:val="000000"/>
                <w:sz w:val="24"/>
                <w:szCs w:val="24"/>
                <w:lang w:eastAsia="ru-RU" w:bidi="ru-RU"/>
              </w:rPr>
              <w:t>Получатель:</w:t>
            </w:r>
          </w:p>
          <w:p w:rsidR="00DE1FF0" w:rsidRPr="00DE1FF0" w:rsidRDefault="00DE1FF0" w:rsidP="00DE1FF0">
            <w:pPr>
              <w:widowControl w:val="0"/>
              <w:tabs>
                <w:tab w:val="left" w:pos="0"/>
              </w:tabs>
              <w:spacing w:line="269" w:lineRule="exact"/>
              <w:jc w:val="both"/>
              <w:outlineLvl w:val="0"/>
              <w:rPr>
                <w:rFonts w:eastAsia="Times New Roman" w:cs="Times New Roman"/>
                <w:bCs/>
                <w:color w:val="000000"/>
                <w:sz w:val="24"/>
                <w:szCs w:val="24"/>
                <w:lang w:eastAsia="ru-RU" w:bidi="ru-RU"/>
              </w:rPr>
            </w:pPr>
            <w:r w:rsidRPr="00DE1FF0">
              <w:rPr>
                <w:rFonts w:eastAsia="Times New Roman" w:cs="Times New Roman"/>
                <w:bCs/>
                <w:color w:val="000000"/>
                <w:sz w:val="24"/>
                <w:szCs w:val="24"/>
                <w:lang w:eastAsia="ru-RU" w:bidi="ru-RU"/>
              </w:rPr>
              <w:t>Муниципальное учреждение «Управление культуры г. Бендеры» 3200, ПМР, г. Бендеры, ул. Суворова, 57, ф/к 0300000423</w:t>
            </w:r>
          </w:p>
          <w:p w:rsidR="00DE1FF0" w:rsidRPr="00DE1FF0" w:rsidRDefault="00DE1FF0" w:rsidP="00DE1FF0">
            <w:pPr>
              <w:widowControl w:val="0"/>
              <w:tabs>
                <w:tab w:val="left" w:pos="0"/>
              </w:tabs>
              <w:spacing w:line="269" w:lineRule="exact"/>
              <w:jc w:val="both"/>
              <w:outlineLvl w:val="0"/>
              <w:rPr>
                <w:rFonts w:eastAsia="Times New Roman" w:cs="Times New Roman"/>
                <w:bCs/>
                <w:color w:val="000000"/>
                <w:sz w:val="24"/>
                <w:szCs w:val="24"/>
                <w:lang w:eastAsia="ru-RU" w:bidi="ru-RU"/>
              </w:rPr>
            </w:pPr>
            <w:r w:rsidRPr="00DE1FF0">
              <w:rPr>
                <w:rFonts w:eastAsia="Times New Roman" w:cs="Times New Roman"/>
                <w:bCs/>
                <w:color w:val="000000"/>
                <w:sz w:val="24"/>
                <w:szCs w:val="24"/>
                <w:lang w:eastAsia="ru-RU" w:bidi="ru-RU"/>
              </w:rPr>
              <w:t>специальный бюджетный счёт № 2191380100830118</w:t>
            </w:r>
          </w:p>
          <w:p w:rsidR="00DE1FF0" w:rsidRPr="00DE1FF0" w:rsidRDefault="00DE1FF0" w:rsidP="00DE1FF0">
            <w:pPr>
              <w:widowControl w:val="0"/>
              <w:tabs>
                <w:tab w:val="left" w:pos="0"/>
              </w:tabs>
              <w:spacing w:line="269" w:lineRule="exact"/>
              <w:jc w:val="both"/>
              <w:outlineLvl w:val="0"/>
              <w:rPr>
                <w:rFonts w:eastAsia="Times New Roman" w:cs="Times New Roman"/>
                <w:bCs/>
                <w:color w:val="000000"/>
                <w:sz w:val="24"/>
                <w:szCs w:val="24"/>
                <w:lang w:eastAsia="ru-RU" w:bidi="ru-RU"/>
              </w:rPr>
            </w:pPr>
            <w:r w:rsidRPr="00DE1FF0">
              <w:rPr>
                <w:rFonts w:eastAsia="Times New Roman" w:cs="Times New Roman"/>
                <w:bCs/>
                <w:color w:val="000000"/>
                <w:sz w:val="24"/>
                <w:szCs w:val="24"/>
                <w:lang w:eastAsia="ru-RU" w:bidi="ru-RU"/>
              </w:rPr>
              <w:t>в Бендерском филиале № 6706 ЗАО «Приднестровский Сбербанк»</w:t>
            </w:r>
          </w:p>
          <w:p w:rsidR="00DE1FF0" w:rsidRPr="00DE1FF0" w:rsidRDefault="00DE1FF0" w:rsidP="00DE1FF0">
            <w:pPr>
              <w:widowControl w:val="0"/>
              <w:tabs>
                <w:tab w:val="left" w:pos="0"/>
              </w:tabs>
              <w:spacing w:line="269" w:lineRule="exact"/>
              <w:jc w:val="both"/>
              <w:outlineLvl w:val="0"/>
              <w:rPr>
                <w:rFonts w:eastAsia="Times New Roman" w:cs="Times New Roman"/>
                <w:bCs/>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bCs/>
                <w:color w:val="000000"/>
                <w:sz w:val="24"/>
                <w:szCs w:val="24"/>
                <w:lang w:eastAsia="ru-RU" w:bidi="ru-RU"/>
              </w:rPr>
            </w:pPr>
          </w:p>
          <w:p w:rsidR="00DE1FF0" w:rsidRPr="00DE1FF0" w:rsidRDefault="00DE1FF0" w:rsidP="00DE1FF0">
            <w:pPr>
              <w:widowControl w:val="0"/>
              <w:tabs>
                <w:tab w:val="left" w:pos="0"/>
              </w:tabs>
              <w:spacing w:line="269" w:lineRule="exact"/>
              <w:jc w:val="both"/>
              <w:outlineLvl w:val="0"/>
              <w:rPr>
                <w:rFonts w:eastAsia="Times New Roman" w:cs="Times New Roman"/>
                <w:bCs/>
                <w:color w:val="000000"/>
                <w:sz w:val="24"/>
                <w:szCs w:val="24"/>
                <w:lang w:eastAsia="ru-RU" w:bidi="ru-RU"/>
              </w:rPr>
            </w:pPr>
            <w:r w:rsidRPr="00DE1FF0">
              <w:rPr>
                <w:rFonts w:eastAsia="Times New Roman" w:cs="Times New Roman"/>
                <w:bCs/>
                <w:color w:val="000000"/>
                <w:sz w:val="24"/>
                <w:szCs w:val="24"/>
                <w:lang w:eastAsia="ru-RU" w:bidi="ru-RU"/>
              </w:rPr>
              <w:t>Начальник</w:t>
            </w:r>
          </w:p>
          <w:p w:rsidR="00DE1FF0" w:rsidRPr="00DE1FF0" w:rsidRDefault="00DE1FF0" w:rsidP="00DE1FF0">
            <w:pPr>
              <w:widowControl w:val="0"/>
              <w:tabs>
                <w:tab w:val="left" w:pos="0"/>
              </w:tabs>
              <w:spacing w:line="269" w:lineRule="exact"/>
              <w:jc w:val="both"/>
              <w:outlineLvl w:val="0"/>
              <w:rPr>
                <w:rFonts w:eastAsia="Times New Roman" w:cs="Times New Roman"/>
                <w:bCs/>
                <w:color w:val="000000"/>
                <w:sz w:val="24"/>
                <w:szCs w:val="24"/>
                <w:lang w:eastAsia="ru-RU" w:bidi="ru-RU"/>
              </w:rPr>
            </w:pPr>
            <w:r w:rsidRPr="00DE1FF0">
              <w:rPr>
                <w:rFonts w:eastAsia="Times New Roman" w:cs="Times New Roman"/>
                <w:bCs/>
                <w:color w:val="000000"/>
                <w:sz w:val="24"/>
                <w:szCs w:val="24"/>
                <w:lang w:eastAsia="ru-RU" w:bidi="ru-RU"/>
              </w:rPr>
              <w:t>__________Е. Г. Савельева</w:t>
            </w:r>
          </w:p>
          <w:p w:rsidR="00DE1FF0" w:rsidRPr="00DE1FF0" w:rsidRDefault="00DE1FF0" w:rsidP="00DE1FF0">
            <w:pPr>
              <w:widowControl w:val="0"/>
              <w:tabs>
                <w:tab w:val="left" w:pos="0"/>
              </w:tabs>
              <w:spacing w:line="269" w:lineRule="exact"/>
              <w:jc w:val="both"/>
              <w:outlineLvl w:val="0"/>
              <w:rPr>
                <w:rFonts w:eastAsia="Times New Roman" w:cs="Times New Roman"/>
                <w:b/>
                <w:bCs/>
                <w:color w:val="000000"/>
                <w:sz w:val="24"/>
                <w:szCs w:val="24"/>
                <w:lang w:eastAsia="ru-RU" w:bidi="ru-RU"/>
              </w:rPr>
            </w:pPr>
          </w:p>
        </w:tc>
      </w:tr>
    </w:tbl>
    <w:p w:rsidR="00DE1FF0" w:rsidRDefault="00DE1FF0" w:rsidP="008E5DEE">
      <w:pPr>
        <w:widowControl w:val="0"/>
        <w:tabs>
          <w:tab w:val="left" w:pos="0"/>
        </w:tabs>
        <w:spacing w:line="269" w:lineRule="exact"/>
        <w:jc w:val="both"/>
        <w:outlineLvl w:val="0"/>
        <w:rPr>
          <w:rFonts w:eastAsia="Times New Roman" w:cs="Times New Roman"/>
          <w:color w:val="000000"/>
          <w:sz w:val="24"/>
          <w:szCs w:val="24"/>
          <w:lang w:eastAsia="ru-RU" w:bidi="ru-RU"/>
        </w:rPr>
        <w:sectPr w:rsidR="00DE1FF0" w:rsidSect="003E708F">
          <w:pgSz w:w="11906" w:h="16838"/>
          <w:pgMar w:top="425" w:right="851" w:bottom="425" w:left="1418" w:header="170" w:footer="454" w:gutter="0"/>
          <w:cols w:space="708"/>
          <w:docGrid w:linePitch="381"/>
        </w:sectPr>
      </w:pPr>
    </w:p>
    <w:p w:rsidR="00DE1FF0" w:rsidRPr="00DE1FF0" w:rsidRDefault="00DE1FF0" w:rsidP="00DE1FF0">
      <w:pPr>
        <w:widowControl w:val="0"/>
        <w:tabs>
          <w:tab w:val="left" w:pos="0"/>
        </w:tabs>
        <w:spacing w:line="269" w:lineRule="exact"/>
        <w:jc w:val="right"/>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lastRenderedPageBreak/>
        <w:t>Приложение №1</w:t>
      </w:r>
    </w:p>
    <w:p w:rsidR="00DE1FF0" w:rsidRPr="00DE1FF0" w:rsidRDefault="00DE1FF0" w:rsidP="00DE1FF0">
      <w:pPr>
        <w:widowControl w:val="0"/>
        <w:tabs>
          <w:tab w:val="left" w:pos="0"/>
        </w:tabs>
        <w:spacing w:line="269" w:lineRule="exact"/>
        <w:jc w:val="right"/>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к договору № _______</w:t>
      </w:r>
    </w:p>
    <w:p w:rsidR="00DE1FF0" w:rsidRPr="00DE1FF0" w:rsidRDefault="00DE1FF0" w:rsidP="00DE1FF0">
      <w:pPr>
        <w:widowControl w:val="0"/>
        <w:tabs>
          <w:tab w:val="left" w:pos="0"/>
        </w:tabs>
        <w:spacing w:line="269" w:lineRule="exact"/>
        <w:jc w:val="right"/>
        <w:outlineLvl w:val="0"/>
        <w:rPr>
          <w:rFonts w:eastAsia="Times New Roman" w:cs="Times New Roman"/>
          <w:color w:val="000000"/>
          <w:sz w:val="24"/>
          <w:szCs w:val="24"/>
          <w:lang w:eastAsia="ru-RU" w:bidi="ru-RU"/>
        </w:rPr>
      </w:pPr>
      <w:r w:rsidRPr="00DE1FF0">
        <w:rPr>
          <w:rFonts w:eastAsia="Times New Roman" w:cs="Times New Roman"/>
          <w:color w:val="000000"/>
          <w:sz w:val="24"/>
          <w:szCs w:val="24"/>
          <w:lang w:eastAsia="ru-RU" w:bidi="ru-RU"/>
        </w:rPr>
        <w:t>от ___________</w:t>
      </w:r>
    </w:p>
    <w:p w:rsidR="00841F3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Pr>
          <w:rFonts w:eastAsia="Times New Roman" w:cs="Times New Roman"/>
          <w:color w:val="000000"/>
          <w:sz w:val="24"/>
          <w:szCs w:val="24"/>
          <w:lang w:eastAsia="ru-RU" w:bidi="ru-RU"/>
        </w:rPr>
        <w:t>Спецификация</w:t>
      </w:r>
    </w:p>
    <w:p w:rsidR="00CD321B" w:rsidRDefault="00CD321B" w:rsidP="00DE1FF0">
      <w:pPr>
        <w:widowControl w:val="0"/>
        <w:tabs>
          <w:tab w:val="left" w:pos="0"/>
        </w:tabs>
        <w:spacing w:line="269" w:lineRule="exact"/>
        <w:jc w:val="right"/>
        <w:outlineLvl w:val="0"/>
        <w:rPr>
          <w:rFonts w:eastAsia="Times New Roman" w:cs="Times New Roman"/>
          <w:color w:val="000000"/>
          <w:sz w:val="24"/>
          <w:szCs w:val="24"/>
          <w:lang w:eastAsia="ru-RU" w:bidi="ru-RU"/>
        </w:rPr>
      </w:pPr>
    </w:p>
    <w:tbl>
      <w:tblPr>
        <w:tblW w:w="9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4357"/>
        <w:gridCol w:w="849"/>
        <w:gridCol w:w="850"/>
        <w:gridCol w:w="1416"/>
        <w:gridCol w:w="1275"/>
      </w:tblGrid>
      <w:tr w:rsidR="00CD321B" w:rsidRPr="00CD321B" w:rsidTr="00CD321B">
        <w:tc>
          <w:tcPr>
            <w:tcW w:w="886" w:type="dxa"/>
            <w:tcBorders>
              <w:top w:val="single" w:sz="4" w:space="0" w:color="auto"/>
              <w:left w:val="single" w:sz="4" w:space="0" w:color="auto"/>
              <w:bottom w:val="single" w:sz="4" w:space="0" w:color="auto"/>
              <w:right w:val="single" w:sz="4" w:space="0" w:color="auto"/>
            </w:tcBorders>
            <w:hideMark/>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 xml:space="preserve">№ </w:t>
            </w:r>
            <w:proofErr w:type="gramStart"/>
            <w:r w:rsidRPr="00CD321B">
              <w:rPr>
                <w:rFonts w:eastAsia="Times New Roman" w:cs="Times New Roman"/>
                <w:color w:val="000000"/>
                <w:sz w:val="24"/>
                <w:szCs w:val="24"/>
                <w:lang w:eastAsia="ru-RU" w:bidi="ru-RU"/>
              </w:rPr>
              <w:t>п</w:t>
            </w:r>
            <w:proofErr w:type="gramEnd"/>
            <w:r w:rsidRPr="00CD321B">
              <w:rPr>
                <w:rFonts w:eastAsia="Times New Roman" w:cs="Times New Roman"/>
                <w:color w:val="000000"/>
                <w:sz w:val="24"/>
                <w:szCs w:val="24"/>
                <w:lang w:eastAsia="ru-RU" w:bidi="ru-RU"/>
              </w:rPr>
              <w:t>/п</w:t>
            </w:r>
          </w:p>
        </w:tc>
        <w:tc>
          <w:tcPr>
            <w:tcW w:w="4357" w:type="dxa"/>
            <w:tcBorders>
              <w:top w:val="single" w:sz="4" w:space="0" w:color="auto"/>
              <w:left w:val="single" w:sz="4" w:space="0" w:color="auto"/>
              <w:bottom w:val="single" w:sz="4" w:space="0" w:color="auto"/>
              <w:right w:val="single" w:sz="4" w:space="0" w:color="auto"/>
            </w:tcBorders>
            <w:hideMark/>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Наименование, страна и фирма производитель, характеристики Товара</w:t>
            </w:r>
          </w:p>
        </w:tc>
        <w:tc>
          <w:tcPr>
            <w:tcW w:w="849" w:type="dxa"/>
            <w:tcBorders>
              <w:top w:val="single" w:sz="4" w:space="0" w:color="auto"/>
              <w:left w:val="single" w:sz="4" w:space="0" w:color="auto"/>
              <w:bottom w:val="single" w:sz="4" w:space="0" w:color="auto"/>
              <w:right w:val="single" w:sz="4" w:space="0" w:color="auto"/>
            </w:tcBorders>
            <w:hideMark/>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ед. изм.</w:t>
            </w:r>
          </w:p>
        </w:tc>
        <w:tc>
          <w:tcPr>
            <w:tcW w:w="850" w:type="dxa"/>
            <w:tcBorders>
              <w:top w:val="single" w:sz="4" w:space="0" w:color="auto"/>
              <w:left w:val="single" w:sz="4" w:space="0" w:color="auto"/>
              <w:bottom w:val="single" w:sz="4" w:space="0" w:color="auto"/>
              <w:right w:val="single" w:sz="4" w:space="0" w:color="auto"/>
            </w:tcBorders>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 xml:space="preserve">кол-во </w:t>
            </w:r>
          </w:p>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1416" w:type="dxa"/>
            <w:tcBorders>
              <w:top w:val="single" w:sz="4" w:space="0" w:color="auto"/>
              <w:left w:val="single" w:sz="4" w:space="0" w:color="auto"/>
              <w:bottom w:val="single" w:sz="4" w:space="0" w:color="auto"/>
              <w:right w:val="single" w:sz="4" w:space="0" w:color="auto"/>
            </w:tcBorders>
            <w:hideMark/>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Цена единицы товара (</w:t>
            </w:r>
            <w:proofErr w:type="spellStart"/>
            <w:r w:rsidRPr="00CD321B">
              <w:rPr>
                <w:rFonts w:eastAsia="Times New Roman" w:cs="Times New Roman"/>
                <w:color w:val="000000"/>
                <w:sz w:val="24"/>
                <w:szCs w:val="24"/>
                <w:lang w:eastAsia="ru-RU" w:bidi="ru-RU"/>
              </w:rPr>
              <w:t>руб</w:t>
            </w:r>
            <w:proofErr w:type="gramStart"/>
            <w:r w:rsidRPr="00CD321B">
              <w:rPr>
                <w:rFonts w:eastAsia="Times New Roman" w:cs="Times New Roman"/>
                <w:color w:val="000000"/>
                <w:sz w:val="24"/>
                <w:szCs w:val="24"/>
                <w:lang w:eastAsia="ru-RU" w:bidi="ru-RU"/>
              </w:rPr>
              <w:t>.П</w:t>
            </w:r>
            <w:proofErr w:type="gramEnd"/>
            <w:r w:rsidRPr="00CD321B">
              <w:rPr>
                <w:rFonts w:eastAsia="Times New Roman" w:cs="Times New Roman"/>
                <w:color w:val="000000"/>
                <w:sz w:val="24"/>
                <w:szCs w:val="24"/>
                <w:lang w:eastAsia="ru-RU" w:bidi="ru-RU"/>
              </w:rPr>
              <w:t>МР</w:t>
            </w:r>
            <w:proofErr w:type="spellEnd"/>
            <w:r w:rsidRPr="00CD321B">
              <w:rPr>
                <w:rFonts w:eastAsia="Times New Roman" w:cs="Times New Roman"/>
                <w:color w:val="000000"/>
                <w:sz w:val="24"/>
                <w:szCs w:val="24"/>
                <w:lang w:eastAsia="ru-RU" w:bidi="ru-RU"/>
              </w:rPr>
              <w:t>)</w:t>
            </w:r>
          </w:p>
        </w:tc>
        <w:tc>
          <w:tcPr>
            <w:tcW w:w="1275" w:type="dxa"/>
            <w:tcBorders>
              <w:top w:val="single" w:sz="4" w:space="0" w:color="auto"/>
              <w:left w:val="single" w:sz="4" w:space="0" w:color="auto"/>
              <w:bottom w:val="single" w:sz="4" w:space="0" w:color="auto"/>
              <w:right w:val="single" w:sz="4" w:space="0" w:color="auto"/>
            </w:tcBorders>
            <w:hideMark/>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Сумма (</w:t>
            </w:r>
            <w:proofErr w:type="spellStart"/>
            <w:r w:rsidRPr="00CD321B">
              <w:rPr>
                <w:rFonts w:eastAsia="Times New Roman" w:cs="Times New Roman"/>
                <w:color w:val="000000"/>
                <w:sz w:val="24"/>
                <w:szCs w:val="24"/>
                <w:lang w:eastAsia="ru-RU" w:bidi="ru-RU"/>
              </w:rPr>
              <w:t>руб</w:t>
            </w:r>
            <w:proofErr w:type="gramStart"/>
            <w:r w:rsidRPr="00CD321B">
              <w:rPr>
                <w:rFonts w:eastAsia="Times New Roman" w:cs="Times New Roman"/>
                <w:color w:val="000000"/>
                <w:sz w:val="24"/>
                <w:szCs w:val="24"/>
                <w:lang w:eastAsia="ru-RU" w:bidi="ru-RU"/>
              </w:rPr>
              <w:t>.П</w:t>
            </w:r>
            <w:proofErr w:type="gramEnd"/>
            <w:r w:rsidRPr="00CD321B">
              <w:rPr>
                <w:rFonts w:eastAsia="Times New Roman" w:cs="Times New Roman"/>
                <w:color w:val="000000"/>
                <w:sz w:val="24"/>
                <w:szCs w:val="24"/>
                <w:lang w:eastAsia="ru-RU" w:bidi="ru-RU"/>
              </w:rPr>
              <w:t>МР</w:t>
            </w:r>
            <w:proofErr w:type="spellEnd"/>
            <w:r w:rsidRPr="00CD321B">
              <w:rPr>
                <w:rFonts w:eastAsia="Times New Roman" w:cs="Times New Roman"/>
                <w:color w:val="000000"/>
                <w:sz w:val="24"/>
                <w:szCs w:val="24"/>
                <w:lang w:eastAsia="ru-RU" w:bidi="ru-RU"/>
              </w:rPr>
              <w:t>)</w:t>
            </w:r>
          </w:p>
        </w:tc>
      </w:tr>
      <w:tr w:rsidR="00CD321B" w:rsidRPr="00CD321B" w:rsidTr="00CD321B">
        <w:tc>
          <w:tcPr>
            <w:tcW w:w="886" w:type="dxa"/>
            <w:tcBorders>
              <w:top w:val="single" w:sz="4" w:space="0" w:color="auto"/>
              <w:left w:val="single" w:sz="4" w:space="0" w:color="auto"/>
              <w:bottom w:val="single" w:sz="4" w:space="0" w:color="auto"/>
              <w:right w:val="single" w:sz="4" w:space="0" w:color="auto"/>
            </w:tcBorders>
            <w:hideMark/>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1</w:t>
            </w:r>
          </w:p>
        </w:tc>
        <w:tc>
          <w:tcPr>
            <w:tcW w:w="4357" w:type="dxa"/>
            <w:tcBorders>
              <w:top w:val="single" w:sz="4" w:space="0" w:color="auto"/>
              <w:left w:val="single" w:sz="4" w:space="0" w:color="auto"/>
              <w:bottom w:val="single" w:sz="4" w:space="0" w:color="auto"/>
              <w:right w:val="single" w:sz="4" w:space="0" w:color="auto"/>
            </w:tcBorders>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849"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850"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1416"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1275"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r>
      <w:tr w:rsidR="00CD321B" w:rsidRPr="00CD321B" w:rsidTr="00CD321B">
        <w:tc>
          <w:tcPr>
            <w:tcW w:w="886" w:type="dxa"/>
            <w:tcBorders>
              <w:top w:val="single" w:sz="4" w:space="0" w:color="auto"/>
              <w:left w:val="single" w:sz="4" w:space="0" w:color="auto"/>
              <w:bottom w:val="single" w:sz="4" w:space="0" w:color="auto"/>
              <w:right w:val="single" w:sz="4" w:space="0" w:color="auto"/>
            </w:tcBorders>
            <w:hideMark/>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2</w:t>
            </w:r>
          </w:p>
        </w:tc>
        <w:tc>
          <w:tcPr>
            <w:tcW w:w="4357" w:type="dxa"/>
            <w:tcBorders>
              <w:top w:val="single" w:sz="4" w:space="0" w:color="auto"/>
              <w:left w:val="single" w:sz="4" w:space="0" w:color="auto"/>
              <w:bottom w:val="single" w:sz="4" w:space="0" w:color="auto"/>
              <w:right w:val="single" w:sz="4" w:space="0" w:color="auto"/>
            </w:tcBorders>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849"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850"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1416"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1275"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r>
      <w:tr w:rsidR="00CD321B" w:rsidRPr="00CD321B" w:rsidTr="00CD321B">
        <w:tc>
          <w:tcPr>
            <w:tcW w:w="886" w:type="dxa"/>
            <w:tcBorders>
              <w:top w:val="single" w:sz="4" w:space="0" w:color="auto"/>
              <w:left w:val="single" w:sz="4" w:space="0" w:color="auto"/>
              <w:bottom w:val="single" w:sz="4" w:space="0" w:color="auto"/>
              <w:right w:val="single" w:sz="4" w:space="0" w:color="auto"/>
            </w:tcBorders>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4357" w:type="dxa"/>
            <w:tcBorders>
              <w:top w:val="single" w:sz="4" w:space="0" w:color="auto"/>
              <w:left w:val="single" w:sz="4" w:space="0" w:color="auto"/>
              <w:bottom w:val="single" w:sz="4" w:space="0" w:color="auto"/>
              <w:right w:val="single" w:sz="4" w:space="0" w:color="auto"/>
            </w:tcBorders>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Итого</w:t>
            </w:r>
          </w:p>
        </w:tc>
        <w:tc>
          <w:tcPr>
            <w:tcW w:w="849"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850"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1416"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1275" w:type="dxa"/>
            <w:tcBorders>
              <w:top w:val="single" w:sz="4" w:space="0" w:color="auto"/>
              <w:left w:val="single" w:sz="4" w:space="0" w:color="auto"/>
              <w:bottom w:val="single" w:sz="4" w:space="0" w:color="auto"/>
              <w:right w:val="single" w:sz="4" w:space="0" w:color="auto"/>
            </w:tcBorders>
            <w:vAlign w:val="center"/>
          </w:tcPr>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r>
    </w:tbl>
    <w:p w:rsidR="00DE1FF0" w:rsidRDefault="00DE1FF0"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p w:rsid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p w:rsid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bl>
      <w:tblPr>
        <w:tblStyle w:val="a8"/>
        <w:tblW w:w="0" w:type="auto"/>
        <w:tblInd w:w="-318" w:type="dxa"/>
        <w:tblLook w:val="04A0" w:firstRow="1" w:lastRow="0" w:firstColumn="1" w:lastColumn="0" w:noHBand="0" w:noVBand="1"/>
      </w:tblPr>
      <w:tblGrid>
        <w:gridCol w:w="3508"/>
        <w:gridCol w:w="3190"/>
        <w:gridCol w:w="3191"/>
      </w:tblGrid>
      <w:tr w:rsidR="00CD321B" w:rsidRPr="00CD321B" w:rsidTr="00CD321B">
        <w:tc>
          <w:tcPr>
            <w:tcW w:w="3508" w:type="dxa"/>
          </w:tcPr>
          <w:p w:rsidR="00CD321B" w:rsidRPr="00CD321B" w:rsidRDefault="00CD321B" w:rsidP="00CD321B">
            <w:pPr>
              <w:widowControl w:val="0"/>
              <w:tabs>
                <w:tab w:val="left" w:pos="0"/>
              </w:tabs>
              <w:spacing w:line="269" w:lineRule="exact"/>
              <w:jc w:val="center"/>
              <w:outlineLvl w:val="0"/>
              <w:rPr>
                <w:rFonts w:eastAsia="Times New Roman" w:cs="Times New Roman"/>
                <w:b/>
                <w:color w:val="000000"/>
                <w:sz w:val="24"/>
                <w:szCs w:val="24"/>
                <w:lang w:eastAsia="ru-RU" w:bidi="ru-RU"/>
              </w:rPr>
            </w:pPr>
            <w:r w:rsidRPr="00CD321B">
              <w:rPr>
                <w:rFonts w:eastAsia="Times New Roman" w:cs="Times New Roman"/>
                <w:b/>
                <w:color w:val="000000"/>
                <w:sz w:val="24"/>
                <w:szCs w:val="24"/>
                <w:lang w:eastAsia="ru-RU" w:bidi="ru-RU"/>
              </w:rPr>
              <w:t>Заказчик:</w:t>
            </w:r>
          </w:p>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Государственная администрация</w:t>
            </w:r>
          </w:p>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 xml:space="preserve">г. Бендеры </w:t>
            </w:r>
          </w:p>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p w:rsidR="00CD321B" w:rsidRPr="00CD321B" w:rsidRDefault="00CD321B" w:rsidP="00CD321B">
            <w:pPr>
              <w:widowControl w:val="0"/>
              <w:tabs>
                <w:tab w:val="left" w:pos="0"/>
              </w:tabs>
              <w:spacing w:line="269" w:lineRule="exact"/>
              <w:outlineLvl w:val="0"/>
              <w:rPr>
                <w:rFonts w:eastAsia="Times New Roman" w:cs="Times New Roman"/>
                <w:color w:val="000000"/>
                <w:sz w:val="24"/>
                <w:szCs w:val="24"/>
                <w:lang w:eastAsia="ru-RU" w:bidi="ru-RU"/>
              </w:rPr>
            </w:pPr>
            <w:r w:rsidRPr="00CD321B">
              <w:rPr>
                <w:rFonts w:eastAsia="Times New Roman" w:cs="Times New Roman"/>
                <w:color w:val="000000"/>
                <w:sz w:val="24"/>
                <w:szCs w:val="24"/>
                <w:lang w:eastAsia="ru-RU" w:bidi="ru-RU"/>
              </w:rPr>
              <w:t>Глава</w:t>
            </w:r>
          </w:p>
          <w:p w:rsidR="00CD321B" w:rsidRPr="00CD321B" w:rsidRDefault="00CD321B" w:rsidP="00CD321B">
            <w:pPr>
              <w:widowControl w:val="0"/>
              <w:tabs>
                <w:tab w:val="left" w:pos="0"/>
              </w:tabs>
              <w:spacing w:line="269" w:lineRule="exact"/>
              <w:outlineLvl w:val="0"/>
              <w:rPr>
                <w:rFonts w:eastAsia="Times New Roman" w:cs="Times New Roman"/>
                <w:b/>
                <w:bCs/>
                <w:color w:val="000000"/>
                <w:sz w:val="24"/>
                <w:szCs w:val="24"/>
                <w:lang w:eastAsia="ru-RU" w:bidi="ru-RU"/>
              </w:rPr>
            </w:pPr>
            <w:r w:rsidRPr="00CD321B">
              <w:rPr>
                <w:rFonts w:eastAsia="Times New Roman" w:cs="Times New Roman"/>
                <w:color w:val="000000"/>
                <w:sz w:val="24"/>
                <w:szCs w:val="24"/>
                <w:lang w:eastAsia="ru-RU" w:bidi="ru-RU"/>
              </w:rPr>
              <w:t>__________Р.Д. Иванченко</w:t>
            </w:r>
          </w:p>
        </w:tc>
        <w:tc>
          <w:tcPr>
            <w:tcW w:w="3190" w:type="dxa"/>
          </w:tcPr>
          <w:p w:rsidR="00CD321B" w:rsidRPr="00CD321B" w:rsidRDefault="00CD321B" w:rsidP="00CD321B">
            <w:pPr>
              <w:widowControl w:val="0"/>
              <w:tabs>
                <w:tab w:val="left" w:pos="0"/>
              </w:tabs>
              <w:spacing w:line="269" w:lineRule="exact"/>
              <w:jc w:val="center"/>
              <w:outlineLvl w:val="0"/>
              <w:rPr>
                <w:rFonts w:eastAsia="Times New Roman" w:cs="Times New Roman"/>
                <w:b/>
                <w:bCs/>
                <w:color w:val="000000"/>
                <w:sz w:val="24"/>
                <w:szCs w:val="24"/>
                <w:lang w:eastAsia="ru-RU" w:bidi="ru-RU"/>
              </w:rPr>
            </w:pPr>
            <w:r w:rsidRPr="00CD321B">
              <w:rPr>
                <w:rFonts w:eastAsia="Times New Roman" w:cs="Times New Roman"/>
                <w:b/>
                <w:bCs/>
                <w:color w:val="000000"/>
                <w:sz w:val="24"/>
                <w:szCs w:val="24"/>
                <w:lang w:eastAsia="ru-RU" w:bidi="ru-RU"/>
              </w:rPr>
              <w:t>Поставщик:</w:t>
            </w:r>
          </w:p>
          <w:p w:rsidR="00CD321B" w:rsidRPr="00CD321B" w:rsidRDefault="00CD321B" w:rsidP="00CD321B">
            <w:pPr>
              <w:widowControl w:val="0"/>
              <w:tabs>
                <w:tab w:val="left" w:pos="0"/>
              </w:tabs>
              <w:spacing w:line="269" w:lineRule="exact"/>
              <w:jc w:val="center"/>
              <w:outlineLvl w:val="0"/>
              <w:rPr>
                <w:rFonts w:eastAsia="Times New Roman" w:cs="Times New Roman"/>
                <w:color w:val="000000"/>
                <w:sz w:val="24"/>
                <w:szCs w:val="24"/>
                <w:lang w:eastAsia="ru-RU" w:bidi="ru-RU"/>
              </w:rPr>
            </w:pPr>
          </w:p>
        </w:tc>
        <w:tc>
          <w:tcPr>
            <w:tcW w:w="3191" w:type="dxa"/>
          </w:tcPr>
          <w:p w:rsidR="00CD321B" w:rsidRPr="00CD321B" w:rsidRDefault="00CD321B" w:rsidP="00CD321B">
            <w:pPr>
              <w:widowControl w:val="0"/>
              <w:tabs>
                <w:tab w:val="left" w:pos="0"/>
              </w:tabs>
              <w:spacing w:line="269" w:lineRule="exact"/>
              <w:jc w:val="center"/>
              <w:outlineLvl w:val="0"/>
              <w:rPr>
                <w:rFonts w:eastAsia="Times New Roman" w:cs="Times New Roman"/>
                <w:b/>
                <w:bCs/>
                <w:color w:val="000000"/>
                <w:sz w:val="24"/>
                <w:szCs w:val="24"/>
                <w:lang w:eastAsia="ru-RU" w:bidi="ru-RU"/>
              </w:rPr>
            </w:pPr>
            <w:r w:rsidRPr="00CD321B">
              <w:rPr>
                <w:rFonts w:eastAsia="Times New Roman" w:cs="Times New Roman"/>
                <w:b/>
                <w:bCs/>
                <w:color w:val="000000"/>
                <w:sz w:val="24"/>
                <w:szCs w:val="24"/>
                <w:lang w:eastAsia="ru-RU" w:bidi="ru-RU"/>
              </w:rPr>
              <w:t>Получатель:</w:t>
            </w:r>
          </w:p>
          <w:p w:rsidR="00CD321B" w:rsidRPr="00CD321B" w:rsidRDefault="00CD321B" w:rsidP="00CD321B">
            <w:pPr>
              <w:widowControl w:val="0"/>
              <w:tabs>
                <w:tab w:val="left" w:pos="0"/>
              </w:tabs>
              <w:spacing w:line="269" w:lineRule="exact"/>
              <w:jc w:val="center"/>
              <w:outlineLvl w:val="0"/>
              <w:rPr>
                <w:rFonts w:eastAsia="Times New Roman" w:cs="Times New Roman"/>
                <w:bCs/>
                <w:color w:val="000000"/>
                <w:sz w:val="24"/>
                <w:szCs w:val="24"/>
                <w:lang w:eastAsia="ru-RU" w:bidi="ru-RU"/>
              </w:rPr>
            </w:pPr>
            <w:r w:rsidRPr="00CD321B">
              <w:rPr>
                <w:rFonts w:eastAsia="Times New Roman" w:cs="Times New Roman"/>
                <w:bCs/>
                <w:color w:val="000000"/>
                <w:sz w:val="24"/>
                <w:szCs w:val="24"/>
                <w:lang w:eastAsia="ru-RU" w:bidi="ru-RU"/>
              </w:rPr>
              <w:t xml:space="preserve">Муниципальное учреждение «Управление культуры г. Бендеры» </w:t>
            </w:r>
          </w:p>
          <w:p w:rsidR="00CD321B" w:rsidRPr="00CD321B" w:rsidRDefault="00CD321B" w:rsidP="00CD321B">
            <w:pPr>
              <w:widowControl w:val="0"/>
              <w:tabs>
                <w:tab w:val="left" w:pos="0"/>
              </w:tabs>
              <w:spacing w:line="269" w:lineRule="exact"/>
              <w:jc w:val="center"/>
              <w:outlineLvl w:val="0"/>
              <w:rPr>
                <w:rFonts w:eastAsia="Times New Roman" w:cs="Times New Roman"/>
                <w:bCs/>
                <w:color w:val="000000"/>
                <w:sz w:val="24"/>
                <w:szCs w:val="24"/>
                <w:lang w:eastAsia="ru-RU" w:bidi="ru-RU"/>
              </w:rPr>
            </w:pPr>
          </w:p>
          <w:p w:rsidR="00CD321B" w:rsidRPr="00CD321B" w:rsidRDefault="00CD321B" w:rsidP="00CD321B">
            <w:pPr>
              <w:widowControl w:val="0"/>
              <w:tabs>
                <w:tab w:val="left" w:pos="0"/>
              </w:tabs>
              <w:spacing w:line="269" w:lineRule="exact"/>
              <w:jc w:val="center"/>
              <w:outlineLvl w:val="0"/>
              <w:rPr>
                <w:rFonts w:eastAsia="Times New Roman" w:cs="Times New Roman"/>
                <w:bCs/>
                <w:color w:val="000000"/>
                <w:sz w:val="24"/>
                <w:szCs w:val="24"/>
                <w:lang w:eastAsia="ru-RU" w:bidi="ru-RU"/>
              </w:rPr>
            </w:pPr>
          </w:p>
          <w:p w:rsidR="00CD321B" w:rsidRPr="00CD321B" w:rsidRDefault="00CD321B" w:rsidP="00CD321B">
            <w:pPr>
              <w:widowControl w:val="0"/>
              <w:tabs>
                <w:tab w:val="left" w:pos="0"/>
              </w:tabs>
              <w:spacing w:line="269" w:lineRule="exact"/>
              <w:jc w:val="center"/>
              <w:outlineLvl w:val="0"/>
              <w:rPr>
                <w:rFonts w:eastAsia="Times New Roman" w:cs="Times New Roman"/>
                <w:bCs/>
                <w:color w:val="000000"/>
                <w:sz w:val="24"/>
                <w:szCs w:val="24"/>
                <w:lang w:eastAsia="ru-RU" w:bidi="ru-RU"/>
              </w:rPr>
            </w:pPr>
          </w:p>
          <w:p w:rsidR="00CD321B" w:rsidRPr="00CD321B" w:rsidRDefault="00CD321B" w:rsidP="00CD321B">
            <w:pPr>
              <w:widowControl w:val="0"/>
              <w:tabs>
                <w:tab w:val="left" w:pos="0"/>
              </w:tabs>
              <w:spacing w:line="269" w:lineRule="exact"/>
              <w:outlineLvl w:val="0"/>
              <w:rPr>
                <w:rFonts w:eastAsia="Times New Roman" w:cs="Times New Roman"/>
                <w:bCs/>
                <w:color w:val="000000"/>
                <w:sz w:val="24"/>
                <w:szCs w:val="24"/>
                <w:lang w:eastAsia="ru-RU" w:bidi="ru-RU"/>
              </w:rPr>
            </w:pPr>
            <w:r w:rsidRPr="00CD321B">
              <w:rPr>
                <w:rFonts w:eastAsia="Times New Roman" w:cs="Times New Roman"/>
                <w:bCs/>
                <w:color w:val="000000"/>
                <w:sz w:val="24"/>
                <w:szCs w:val="24"/>
                <w:lang w:eastAsia="ru-RU" w:bidi="ru-RU"/>
              </w:rPr>
              <w:t>Начальник</w:t>
            </w:r>
          </w:p>
          <w:p w:rsidR="00CD321B" w:rsidRPr="00CD321B" w:rsidRDefault="00CD321B" w:rsidP="00CD321B">
            <w:pPr>
              <w:widowControl w:val="0"/>
              <w:tabs>
                <w:tab w:val="left" w:pos="0"/>
              </w:tabs>
              <w:spacing w:line="269" w:lineRule="exact"/>
              <w:jc w:val="center"/>
              <w:outlineLvl w:val="0"/>
              <w:rPr>
                <w:rFonts w:eastAsia="Times New Roman" w:cs="Times New Roman"/>
                <w:bCs/>
                <w:color w:val="000000"/>
                <w:sz w:val="24"/>
                <w:szCs w:val="24"/>
                <w:lang w:eastAsia="ru-RU" w:bidi="ru-RU"/>
              </w:rPr>
            </w:pPr>
            <w:r w:rsidRPr="00CD321B">
              <w:rPr>
                <w:rFonts w:eastAsia="Times New Roman" w:cs="Times New Roman"/>
                <w:bCs/>
                <w:color w:val="000000"/>
                <w:sz w:val="24"/>
                <w:szCs w:val="24"/>
                <w:lang w:eastAsia="ru-RU" w:bidi="ru-RU"/>
              </w:rPr>
              <w:t>__________Е. Г. Савельева</w:t>
            </w:r>
          </w:p>
          <w:p w:rsidR="00CD321B" w:rsidRPr="00CD321B" w:rsidRDefault="00CD321B" w:rsidP="00CD321B">
            <w:pPr>
              <w:widowControl w:val="0"/>
              <w:tabs>
                <w:tab w:val="left" w:pos="0"/>
              </w:tabs>
              <w:spacing w:line="269" w:lineRule="exact"/>
              <w:jc w:val="center"/>
              <w:outlineLvl w:val="0"/>
              <w:rPr>
                <w:rFonts w:eastAsia="Times New Roman" w:cs="Times New Roman"/>
                <w:b/>
                <w:bCs/>
                <w:color w:val="000000"/>
                <w:sz w:val="24"/>
                <w:szCs w:val="24"/>
                <w:lang w:eastAsia="ru-RU" w:bidi="ru-RU"/>
              </w:rPr>
            </w:pPr>
          </w:p>
        </w:tc>
      </w:tr>
    </w:tbl>
    <w:p w:rsidR="00DE1FF0" w:rsidRDefault="00DE1FF0" w:rsidP="00E6630A">
      <w:pPr>
        <w:widowControl w:val="0"/>
        <w:tabs>
          <w:tab w:val="left" w:pos="0"/>
        </w:tabs>
        <w:spacing w:line="269" w:lineRule="exact"/>
        <w:outlineLvl w:val="0"/>
        <w:rPr>
          <w:rFonts w:eastAsia="Times New Roman" w:cs="Times New Roman"/>
          <w:color w:val="000000"/>
          <w:sz w:val="24"/>
          <w:szCs w:val="24"/>
          <w:lang w:eastAsia="ru-RU" w:bidi="ru-RU"/>
        </w:rPr>
        <w:sectPr w:rsidR="00DE1FF0" w:rsidSect="00DB6687">
          <w:footerReference w:type="default" r:id="rId8"/>
          <w:pgSz w:w="11906" w:h="16838"/>
          <w:pgMar w:top="1134" w:right="850" w:bottom="1134" w:left="1701" w:header="170" w:footer="454" w:gutter="0"/>
          <w:cols w:space="708"/>
          <w:docGrid w:linePitch="381"/>
        </w:sectPr>
      </w:pPr>
    </w:p>
    <w:p w:rsidR="008E5DEE" w:rsidRPr="008E5DEE" w:rsidRDefault="008E5DEE" w:rsidP="008E5DEE">
      <w:pPr>
        <w:widowControl w:val="0"/>
        <w:tabs>
          <w:tab w:val="left" w:pos="0"/>
        </w:tabs>
        <w:spacing w:line="269" w:lineRule="exact"/>
        <w:jc w:val="both"/>
        <w:outlineLvl w:val="0"/>
        <w:rPr>
          <w:rFonts w:eastAsia="Times New Roman" w:cs="Times New Roman"/>
          <w:color w:val="000000"/>
          <w:sz w:val="24"/>
          <w:szCs w:val="24"/>
          <w:lang w:eastAsia="ru-RU" w:bidi="ru-RU"/>
        </w:rPr>
      </w:pPr>
    </w:p>
    <w:p w:rsidR="00D62634" w:rsidRDefault="008E5DEE" w:rsidP="00DE1FF0">
      <w:pPr>
        <w:widowControl w:val="0"/>
        <w:tabs>
          <w:tab w:val="left" w:pos="0"/>
        </w:tabs>
        <w:spacing w:line="269" w:lineRule="exact"/>
        <w:jc w:val="both"/>
        <w:outlineLvl w:val="0"/>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r>
    </w:p>
    <w:p w:rsidR="00D62634" w:rsidRPr="008E5DEE" w:rsidRDefault="00D62634" w:rsidP="008E5DEE">
      <w:pPr>
        <w:widowControl w:val="0"/>
        <w:tabs>
          <w:tab w:val="left" w:pos="0"/>
        </w:tabs>
        <w:spacing w:line="269" w:lineRule="exact"/>
        <w:jc w:val="both"/>
        <w:outlineLvl w:val="0"/>
        <w:rPr>
          <w:rFonts w:eastAsia="Times New Roman" w:cs="Times New Roman"/>
          <w:color w:val="000000"/>
          <w:sz w:val="24"/>
          <w:szCs w:val="24"/>
          <w:lang w:eastAsia="ru-RU" w:bidi="ru-RU"/>
        </w:rPr>
      </w:pPr>
    </w:p>
    <w:p w:rsidR="00D62634" w:rsidRPr="00D62634" w:rsidRDefault="00D62634" w:rsidP="00D62634">
      <w:pPr>
        <w:pStyle w:val="ad"/>
        <w:widowControl w:val="0"/>
        <w:tabs>
          <w:tab w:val="left" w:pos="0"/>
        </w:tabs>
        <w:spacing w:line="269" w:lineRule="exact"/>
        <w:ind w:left="3544"/>
        <w:outlineLvl w:val="0"/>
        <w:rPr>
          <w:rFonts w:eastAsia="Times New Roman" w:cs="Times New Roman"/>
          <w:b/>
          <w:color w:val="000000"/>
          <w:sz w:val="24"/>
          <w:szCs w:val="24"/>
          <w:lang w:eastAsia="ru-RU" w:bidi="ru-RU"/>
        </w:rPr>
      </w:pPr>
    </w:p>
    <w:p w:rsidR="008E5DEE" w:rsidRPr="008E5DEE" w:rsidRDefault="008E5DEE" w:rsidP="008E5DEE">
      <w:pPr>
        <w:widowControl w:val="0"/>
        <w:tabs>
          <w:tab w:val="left" w:pos="0"/>
        </w:tabs>
        <w:spacing w:line="269" w:lineRule="exact"/>
        <w:jc w:val="center"/>
        <w:outlineLvl w:val="0"/>
        <w:rPr>
          <w:rFonts w:eastAsia="Times New Roman" w:cs="Times New Roman"/>
          <w:b/>
          <w:bCs/>
          <w:color w:val="000000"/>
          <w:sz w:val="24"/>
          <w:szCs w:val="24"/>
          <w:lang w:eastAsia="ru-RU" w:bidi="ru-RU"/>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2062E2" w:rsidRDefault="002062E2" w:rsidP="00347B43">
      <w:pPr>
        <w:jc w:val="right"/>
        <w:rPr>
          <w:rFonts w:eastAsia="Calibri" w:cs="Times New Roman"/>
          <w:sz w:val="23"/>
          <w:szCs w:val="23"/>
        </w:rPr>
      </w:pPr>
    </w:p>
    <w:p w:rsidR="002062E2" w:rsidRDefault="002062E2" w:rsidP="00347B43">
      <w:pPr>
        <w:jc w:val="right"/>
        <w:rPr>
          <w:rFonts w:eastAsia="Calibri" w:cs="Times New Roman"/>
          <w:sz w:val="23"/>
          <w:szCs w:val="23"/>
        </w:rPr>
      </w:pPr>
    </w:p>
    <w:p w:rsidR="002062E2" w:rsidRDefault="002062E2" w:rsidP="00347B43">
      <w:pPr>
        <w:jc w:val="right"/>
        <w:rPr>
          <w:rFonts w:eastAsia="Calibri" w:cs="Times New Roman"/>
          <w:sz w:val="23"/>
          <w:szCs w:val="23"/>
        </w:rPr>
      </w:pPr>
    </w:p>
    <w:p w:rsidR="0007102F" w:rsidRDefault="0007102F" w:rsidP="00347B43">
      <w:pPr>
        <w:jc w:val="right"/>
        <w:rPr>
          <w:rFonts w:eastAsia="Calibri" w:cs="Times New Roman"/>
          <w:sz w:val="23"/>
          <w:szCs w:val="23"/>
        </w:rPr>
      </w:pPr>
    </w:p>
    <w:p w:rsidR="0007102F" w:rsidRDefault="0007102F"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1B6631" w:rsidRPr="00347B43" w:rsidRDefault="001B6631" w:rsidP="00347B43">
      <w:pPr>
        <w:ind w:firstLine="708"/>
        <w:jc w:val="center"/>
        <w:rPr>
          <w:rFonts w:eastAsia="Times New Roman" w:cs="Times New Roman"/>
          <w:sz w:val="26"/>
          <w:szCs w:val="26"/>
          <w:lang w:eastAsia="ru-RU"/>
        </w:rPr>
      </w:pPr>
    </w:p>
    <w:p w:rsidR="00347B43" w:rsidRPr="00347B43" w:rsidRDefault="00347B43" w:rsidP="00347B43">
      <w:pPr>
        <w:spacing w:after="200" w:line="276" w:lineRule="auto"/>
        <w:rPr>
          <w:rFonts w:eastAsia="Calibri" w:cs="Times New Roman"/>
          <w:sz w:val="24"/>
          <w:szCs w:val="24"/>
        </w:rPr>
      </w:pPr>
    </w:p>
    <w:p w:rsidR="00347B43" w:rsidRPr="00713B0B" w:rsidRDefault="00347B43" w:rsidP="00B63DD6">
      <w:pPr>
        <w:pStyle w:val="21"/>
        <w:shd w:val="clear" w:color="auto" w:fill="auto"/>
        <w:tabs>
          <w:tab w:val="right" w:pos="8467"/>
        </w:tabs>
        <w:spacing w:line="360" w:lineRule="auto"/>
        <w:ind w:firstLine="0"/>
        <w:jc w:val="both"/>
        <w:rPr>
          <w:sz w:val="24"/>
          <w:szCs w:val="24"/>
        </w:rPr>
      </w:pPr>
    </w:p>
    <w:sectPr w:rsidR="00347B43" w:rsidRPr="00713B0B" w:rsidSect="00DB6687">
      <w:pgSz w:w="11906" w:h="16838"/>
      <w:pgMar w:top="1134" w:right="850" w:bottom="1134" w:left="1701" w:header="170"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9E" w:rsidRDefault="0011089E" w:rsidP="00194AE1">
      <w:r>
        <w:separator/>
      </w:r>
    </w:p>
  </w:endnote>
  <w:endnote w:type="continuationSeparator" w:id="0">
    <w:p w:rsidR="0011089E" w:rsidRDefault="0011089E" w:rsidP="001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3B" w:rsidRPr="00841F3B" w:rsidRDefault="00841F3B" w:rsidP="00841F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9E" w:rsidRDefault="0011089E" w:rsidP="00194AE1">
      <w:r>
        <w:separator/>
      </w:r>
    </w:p>
  </w:footnote>
  <w:footnote w:type="continuationSeparator" w:id="0">
    <w:p w:rsidR="0011089E" w:rsidRDefault="0011089E" w:rsidP="001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96C"/>
    <w:multiLevelType w:val="multilevel"/>
    <w:tmpl w:val="84FE7E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1633B"/>
    <w:multiLevelType w:val="multilevel"/>
    <w:tmpl w:val="2A347B1C"/>
    <w:lvl w:ilvl="0">
      <w:start w:val="2"/>
      <w:numFmt w:val="decimal"/>
      <w:lvlText w:val="5.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E8D0B6A"/>
    <w:multiLevelType w:val="multilevel"/>
    <w:tmpl w:val="0194CD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B54089"/>
    <w:multiLevelType w:val="multilevel"/>
    <w:tmpl w:val="177673F4"/>
    <w:lvl w:ilvl="0">
      <w:start w:val="1"/>
      <w:numFmt w:val="decimal"/>
      <w:lvlText w:val="%1."/>
      <w:lvlJc w:val="left"/>
      <w:pPr>
        <w:ind w:left="2551"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B41135"/>
    <w:multiLevelType w:val="multilevel"/>
    <w:tmpl w:val="86BC5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CC1837"/>
    <w:multiLevelType w:val="multilevel"/>
    <w:tmpl w:val="7026CB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64189F"/>
    <w:multiLevelType w:val="multilevel"/>
    <w:tmpl w:val="67BC0974"/>
    <w:lvl w:ilvl="0">
      <w:start w:val="6"/>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C9C7A17"/>
    <w:multiLevelType w:val="multilevel"/>
    <w:tmpl w:val="138E9836"/>
    <w:lvl w:ilvl="0">
      <w:start w:val="3"/>
      <w:numFmt w:val="decimal"/>
      <w:lvlText w:val="4.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7A710B6"/>
    <w:multiLevelType w:val="multilevel"/>
    <w:tmpl w:val="9D984BF4"/>
    <w:lvl w:ilvl="0">
      <w:start w:val="1"/>
      <w:numFmt w:val="decimal"/>
      <w:lvlText w:val="4.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7">
    <w:abstractNumId w:val="7"/>
    <w:lvlOverride w:ilvl="0">
      <w:startOverride w:val="3"/>
    </w:lvlOverride>
    <w:lvlOverride w:ilvl="1"/>
    <w:lvlOverride w:ilvl="2"/>
    <w:lvlOverride w:ilvl="3"/>
    <w:lvlOverride w:ilvl="4"/>
    <w:lvlOverride w:ilvl="5"/>
    <w:lvlOverride w:ilvl="6"/>
    <w:lvlOverride w:ilvl="7"/>
    <w:lvlOverride w:ilvl="8"/>
  </w:num>
  <w:num w:numId="8">
    <w:abstractNumId w:val="6"/>
    <w:lvlOverride w:ilvl="0">
      <w:startOverride w:val="6"/>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2"/>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44C"/>
    <w:rsid w:val="00014308"/>
    <w:rsid w:val="00053A6B"/>
    <w:rsid w:val="00057CC3"/>
    <w:rsid w:val="00065E13"/>
    <w:rsid w:val="0007102F"/>
    <w:rsid w:val="000904BB"/>
    <w:rsid w:val="000A6F62"/>
    <w:rsid w:val="000B36A2"/>
    <w:rsid w:val="000B6968"/>
    <w:rsid w:val="000D03ED"/>
    <w:rsid w:val="000F097B"/>
    <w:rsid w:val="0011089E"/>
    <w:rsid w:val="00133061"/>
    <w:rsid w:val="00154C1C"/>
    <w:rsid w:val="00162E19"/>
    <w:rsid w:val="001702BE"/>
    <w:rsid w:val="00175236"/>
    <w:rsid w:val="00181A85"/>
    <w:rsid w:val="00190469"/>
    <w:rsid w:val="00194AE1"/>
    <w:rsid w:val="001B6631"/>
    <w:rsid w:val="001D2199"/>
    <w:rsid w:val="00202511"/>
    <w:rsid w:val="002062E2"/>
    <w:rsid w:val="002319F6"/>
    <w:rsid w:val="0027782C"/>
    <w:rsid w:val="00292A31"/>
    <w:rsid w:val="00297F5B"/>
    <w:rsid w:val="002A210D"/>
    <w:rsid w:val="00314ACC"/>
    <w:rsid w:val="00321307"/>
    <w:rsid w:val="00332298"/>
    <w:rsid w:val="00347B43"/>
    <w:rsid w:val="00363EA1"/>
    <w:rsid w:val="0036480D"/>
    <w:rsid w:val="003650FB"/>
    <w:rsid w:val="0039684C"/>
    <w:rsid w:val="003C216B"/>
    <w:rsid w:val="003D0277"/>
    <w:rsid w:val="003D0446"/>
    <w:rsid w:val="003E708F"/>
    <w:rsid w:val="00424970"/>
    <w:rsid w:val="00460C79"/>
    <w:rsid w:val="004652BD"/>
    <w:rsid w:val="004966E3"/>
    <w:rsid w:val="004A607D"/>
    <w:rsid w:val="004A6B1E"/>
    <w:rsid w:val="004B53C6"/>
    <w:rsid w:val="0051044C"/>
    <w:rsid w:val="0051240B"/>
    <w:rsid w:val="00546ADC"/>
    <w:rsid w:val="00550883"/>
    <w:rsid w:val="00582F1B"/>
    <w:rsid w:val="00587688"/>
    <w:rsid w:val="005B1FC7"/>
    <w:rsid w:val="005C2D4B"/>
    <w:rsid w:val="00602EC2"/>
    <w:rsid w:val="0061491F"/>
    <w:rsid w:val="00614E8D"/>
    <w:rsid w:val="006276B4"/>
    <w:rsid w:val="00642505"/>
    <w:rsid w:val="00675B8C"/>
    <w:rsid w:val="00677DED"/>
    <w:rsid w:val="00696BFF"/>
    <w:rsid w:val="006C7446"/>
    <w:rsid w:val="006D09FF"/>
    <w:rsid w:val="006D67BE"/>
    <w:rsid w:val="006E4A9F"/>
    <w:rsid w:val="00701F68"/>
    <w:rsid w:val="0070321A"/>
    <w:rsid w:val="007069AA"/>
    <w:rsid w:val="007121FA"/>
    <w:rsid w:val="00713B0B"/>
    <w:rsid w:val="00751E03"/>
    <w:rsid w:val="007A4255"/>
    <w:rsid w:val="007C1BB7"/>
    <w:rsid w:val="00817180"/>
    <w:rsid w:val="008221F7"/>
    <w:rsid w:val="0082592B"/>
    <w:rsid w:val="00837CEE"/>
    <w:rsid w:val="00841F3B"/>
    <w:rsid w:val="00846A36"/>
    <w:rsid w:val="008713E8"/>
    <w:rsid w:val="00874618"/>
    <w:rsid w:val="00880796"/>
    <w:rsid w:val="00882E49"/>
    <w:rsid w:val="008E5DEE"/>
    <w:rsid w:val="008F610B"/>
    <w:rsid w:val="008F655D"/>
    <w:rsid w:val="00920FD8"/>
    <w:rsid w:val="00932846"/>
    <w:rsid w:val="009474BC"/>
    <w:rsid w:val="00972D82"/>
    <w:rsid w:val="00983E33"/>
    <w:rsid w:val="009A0F16"/>
    <w:rsid w:val="009D42D8"/>
    <w:rsid w:val="009E61CF"/>
    <w:rsid w:val="009F36EC"/>
    <w:rsid w:val="00A2288F"/>
    <w:rsid w:val="00A531DA"/>
    <w:rsid w:val="00A75C02"/>
    <w:rsid w:val="00A91516"/>
    <w:rsid w:val="00AA7178"/>
    <w:rsid w:val="00AB3003"/>
    <w:rsid w:val="00AC1454"/>
    <w:rsid w:val="00AC503C"/>
    <w:rsid w:val="00AE1105"/>
    <w:rsid w:val="00B05503"/>
    <w:rsid w:val="00B1052A"/>
    <w:rsid w:val="00B21390"/>
    <w:rsid w:val="00B24234"/>
    <w:rsid w:val="00B34AB3"/>
    <w:rsid w:val="00B406CF"/>
    <w:rsid w:val="00B5051D"/>
    <w:rsid w:val="00B551D3"/>
    <w:rsid w:val="00B575A8"/>
    <w:rsid w:val="00B63DD6"/>
    <w:rsid w:val="00B66774"/>
    <w:rsid w:val="00B7267F"/>
    <w:rsid w:val="00B77131"/>
    <w:rsid w:val="00BA485B"/>
    <w:rsid w:val="00BA6B19"/>
    <w:rsid w:val="00BB5905"/>
    <w:rsid w:val="00BC4BA2"/>
    <w:rsid w:val="00BF5AD1"/>
    <w:rsid w:val="00C30FE8"/>
    <w:rsid w:val="00C404DD"/>
    <w:rsid w:val="00C54869"/>
    <w:rsid w:val="00C61101"/>
    <w:rsid w:val="00C81761"/>
    <w:rsid w:val="00C8489B"/>
    <w:rsid w:val="00C87656"/>
    <w:rsid w:val="00CB650E"/>
    <w:rsid w:val="00CD321B"/>
    <w:rsid w:val="00D11693"/>
    <w:rsid w:val="00D62634"/>
    <w:rsid w:val="00DB6687"/>
    <w:rsid w:val="00DE1FF0"/>
    <w:rsid w:val="00E014A7"/>
    <w:rsid w:val="00E26A03"/>
    <w:rsid w:val="00E32F07"/>
    <w:rsid w:val="00E4302E"/>
    <w:rsid w:val="00E513EE"/>
    <w:rsid w:val="00E6630A"/>
    <w:rsid w:val="00E70CAC"/>
    <w:rsid w:val="00EB4AF5"/>
    <w:rsid w:val="00F1441F"/>
    <w:rsid w:val="00F75DBC"/>
    <w:rsid w:val="00F92794"/>
    <w:rsid w:val="00FE0C67"/>
    <w:rsid w:val="00FE1FCD"/>
    <w:rsid w:val="00FE4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05"/>
  </w:style>
  <w:style w:type="paragraph" w:styleId="1">
    <w:name w:val="heading 1"/>
    <w:basedOn w:val="a"/>
    <w:link w:val="10"/>
    <w:uiPriority w:val="9"/>
    <w:qFormat/>
    <w:rsid w:val="004652B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E444C"/>
    <w:rPr>
      <w:rFonts w:eastAsia="Times New Roman" w:cs="Times New Roman"/>
      <w:b/>
      <w:bCs/>
      <w:sz w:val="23"/>
      <w:szCs w:val="23"/>
      <w:shd w:val="clear" w:color="auto" w:fill="FFFFFF"/>
    </w:rPr>
  </w:style>
  <w:style w:type="character" w:customStyle="1" w:styleId="a3">
    <w:name w:val="Основной текст_"/>
    <w:basedOn w:val="a0"/>
    <w:link w:val="21"/>
    <w:rsid w:val="00FE444C"/>
    <w:rPr>
      <w:rFonts w:eastAsia="Times New Roman" w:cs="Times New Roman"/>
      <w:spacing w:val="1"/>
      <w:sz w:val="21"/>
      <w:szCs w:val="21"/>
      <w:shd w:val="clear" w:color="auto" w:fill="FFFFFF"/>
    </w:rPr>
  </w:style>
  <w:style w:type="character" w:customStyle="1" w:styleId="215pt">
    <w:name w:val="Основной текст (2) + 15 pt;Не полужирный;Курсив"/>
    <w:basedOn w:val="2"/>
    <w:rsid w:val="00FE444C"/>
    <w:rPr>
      <w:rFonts w:eastAsia="Times New Roman" w:cs="Times New Roman"/>
      <w:b/>
      <w:bCs/>
      <w:i/>
      <w:iCs/>
      <w:color w:val="000000"/>
      <w:spacing w:val="0"/>
      <w:w w:val="100"/>
      <w:position w:val="0"/>
      <w:sz w:val="30"/>
      <w:szCs w:val="30"/>
      <w:shd w:val="clear" w:color="auto" w:fill="FFFFFF"/>
      <w:lang w:val="ru-RU" w:eastAsia="ru-RU" w:bidi="ru-RU"/>
    </w:rPr>
  </w:style>
  <w:style w:type="character" w:customStyle="1" w:styleId="0pt">
    <w:name w:val="Основной текст + Полужирный;Интервал 0 pt"/>
    <w:basedOn w:val="a3"/>
    <w:rsid w:val="00FE444C"/>
    <w:rPr>
      <w:rFonts w:eastAsia="Times New Roman" w:cs="Times New Roman"/>
      <w:b/>
      <w:bCs/>
      <w:color w:val="000000"/>
      <w:spacing w:val="2"/>
      <w:w w:val="100"/>
      <w:position w:val="0"/>
      <w:sz w:val="21"/>
      <w:szCs w:val="21"/>
      <w:shd w:val="clear" w:color="auto" w:fill="FFFFFF"/>
      <w:lang w:val="ru-RU" w:eastAsia="ru-RU" w:bidi="ru-RU"/>
    </w:rPr>
  </w:style>
  <w:style w:type="paragraph" w:customStyle="1" w:styleId="20">
    <w:name w:val="Основной текст (2)"/>
    <w:basedOn w:val="a"/>
    <w:link w:val="2"/>
    <w:rsid w:val="00FE444C"/>
    <w:pPr>
      <w:widowControl w:val="0"/>
      <w:shd w:val="clear" w:color="auto" w:fill="FFFFFF"/>
      <w:spacing w:line="274" w:lineRule="exact"/>
    </w:pPr>
    <w:rPr>
      <w:rFonts w:eastAsia="Times New Roman" w:cs="Times New Roman"/>
      <w:b/>
      <w:bCs/>
      <w:sz w:val="23"/>
      <w:szCs w:val="23"/>
    </w:rPr>
  </w:style>
  <w:style w:type="paragraph" w:customStyle="1" w:styleId="21">
    <w:name w:val="Основной текст2"/>
    <w:basedOn w:val="a"/>
    <w:link w:val="a3"/>
    <w:rsid w:val="00FE444C"/>
    <w:pPr>
      <w:widowControl w:val="0"/>
      <w:shd w:val="clear" w:color="auto" w:fill="FFFFFF"/>
      <w:spacing w:line="274" w:lineRule="exact"/>
      <w:ind w:hanging="120"/>
    </w:pPr>
    <w:rPr>
      <w:rFonts w:eastAsia="Times New Roman" w:cs="Times New Roman"/>
      <w:spacing w:val="1"/>
      <w:sz w:val="21"/>
      <w:szCs w:val="21"/>
    </w:rPr>
  </w:style>
  <w:style w:type="paragraph" w:styleId="a4">
    <w:name w:val="Balloon Text"/>
    <w:basedOn w:val="a"/>
    <w:link w:val="a5"/>
    <w:uiPriority w:val="99"/>
    <w:semiHidden/>
    <w:unhideWhenUsed/>
    <w:rsid w:val="00587688"/>
    <w:rPr>
      <w:rFonts w:ascii="Segoe UI" w:hAnsi="Segoe UI" w:cs="Segoe UI"/>
      <w:sz w:val="18"/>
      <w:szCs w:val="18"/>
    </w:rPr>
  </w:style>
  <w:style w:type="character" w:customStyle="1" w:styleId="a5">
    <w:name w:val="Текст выноски Знак"/>
    <w:basedOn w:val="a0"/>
    <w:link w:val="a4"/>
    <w:uiPriority w:val="99"/>
    <w:semiHidden/>
    <w:rsid w:val="00587688"/>
    <w:rPr>
      <w:rFonts w:ascii="Segoe UI" w:hAnsi="Segoe UI" w:cs="Segoe UI"/>
      <w:sz w:val="18"/>
      <w:szCs w:val="18"/>
    </w:rPr>
  </w:style>
  <w:style w:type="paragraph" w:customStyle="1" w:styleId="Standard">
    <w:name w:val="Standard"/>
    <w:rsid w:val="00B21390"/>
    <w:pPr>
      <w:suppressAutoHyphens/>
      <w:autoSpaceDN w:val="0"/>
      <w:textAlignment w:val="baseline"/>
    </w:pPr>
    <w:rPr>
      <w:rFonts w:eastAsia="Times New Roman" w:cs="Times New Roman"/>
      <w:kern w:val="3"/>
      <w:sz w:val="24"/>
      <w:szCs w:val="24"/>
      <w:lang w:eastAsia="ru-RU"/>
    </w:rPr>
  </w:style>
  <w:style w:type="character" w:customStyle="1" w:styleId="10">
    <w:name w:val="Заголовок 1 Знак"/>
    <w:basedOn w:val="a0"/>
    <w:link w:val="1"/>
    <w:uiPriority w:val="9"/>
    <w:rsid w:val="004652BD"/>
    <w:rPr>
      <w:rFonts w:eastAsia="Times New Roman" w:cs="Times New Roman"/>
      <w:b/>
      <w:bCs/>
      <w:kern w:val="36"/>
      <w:sz w:val="48"/>
      <w:szCs w:val="48"/>
      <w:lang w:eastAsia="ru-RU"/>
    </w:rPr>
  </w:style>
  <w:style w:type="paragraph" w:styleId="a6">
    <w:name w:val="Document Map"/>
    <w:basedOn w:val="a"/>
    <w:link w:val="a7"/>
    <w:uiPriority w:val="99"/>
    <w:semiHidden/>
    <w:unhideWhenUsed/>
    <w:rsid w:val="000B6968"/>
    <w:rPr>
      <w:rFonts w:ascii="Tahoma" w:hAnsi="Tahoma" w:cs="Tahoma"/>
      <w:sz w:val="16"/>
      <w:szCs w:val="16"/>
    </w:rPr>
  </w:style>
  <w:style w:type="character" w:customStyle="1" w:styleId="a7">
    <w:name w:val="Схема документа Знак"/>
    <w:basedOn w:val="a0"/>
    <w:link w:val="a6"/>
    <w:uiPriority w:val="99"/>
    <w:semiHidden/>
    <w:rsid w:val="000B6968"/>
    <w:rPr>
      <w:rFonts w:ascii="Tahoma" w:hAnsi="Tahoma" w:cs="Tahoma"/>
      <w:sz w:val="16"/>
      <w:szCs w:val="16"/>
    </w:rPr>
  </w:style>
  <w:style w:type="table" w:styleId="a8">
    <w:name w:val="Table Grid"/>
    <w:basedOn w:val="a1"/>
    <w:uiPriority w:val="39"/>
    <w:rsid w:val="003650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194AE1"/>
    <w:pPr>
      <w:tabs>
        <w:tab w:val="center" w:pos="4677"/>
        <w:tab w:val="right" w:pos="9355"/>
      </w:tabs>
    </w:pPr>
  </w:style>
  <w:style w:type="character" w:customStyle="1" w:styleId="aa">
    <w:name w:val="Верхний колонтитул Знак"/>
    <w:basedOn w:val="a0"/>
    <w:link w:val="a9"/>
    <w:uiPriority w:val="99"/>
    <w:rsid w:val="00194AE1"/>
  </w:style>
  <w:style w:type="paragraph" w:styleId="ab">
    <w:name w:val="footer"/>
    <w:basedOn w:val="a"/>
    <w:link w:val="ac"/>
    <w:uiPriority w:val="99"/>
    <w:unhideWhenUsed/>
    <w:rsid w:val="00194AE1"/>
    <w:pPr>
      <w:tabs>
        <w:tab w:val="center" w:pos="4677"/>
        <w:tab w:val="right" w:pos="9355"/>
      </w:tabs>
    </w:pPr>
  </w:style>
  <w:style w:type="character" w:customStyle="1" w:styleId="ac">
    <w:name w:val="Нижний колонтитул Знак"/>
    <w:basedOn w:val="a0"/>
    <w:link w:val="ab"/>
    <w:uiPriority w:val="99"/>
    <w:rsid w:val="00194AE1"/>
  </w:style>
  <w:style w:type="character" w:customStyle="1" w:styleId="11">
    <w:name w:val="Заголовок №1_"/>
    <w:link w:val="12"/>
    <w:locked/>
    <w:rsid w:val="00347B43"/>
    <w:rPr>
      <w:b/>
      <w:bCs/>
      <w:shd w:val="clear" w:color="auto" w:fill="FFFFFF"/>
    </w:rPr>
  </w:style>
  <w:style w:type="paragraph" w:customStyle="1" w:styleId="12">
    <w:name w:val="Заголовок №1"/>
    <w:basedOn w:val="a"/>
    <w:link w:val="11"/>
    <w:rsid w:val="00347B43"/>
    <w:pPr>
      <w:widowControl w:val="0"/>
      <w:shd w:val="clear" w:color="auto" w:fill="FFFFFF"/>
      <w:spacing w:after="120" w:line="0" w:lineRule="atLeast"/>
      <w:jc w:val="center"/>
      <w:outlineLvl w:val="0"/>
    </w:pPr>
    <w:rPr>
      <w:b/>
      <w:bCs/>
    </w:rPr>
  </w:style>
  <w:style w:type="paragraph" w:styleId="ad">
    <w:name w:val="List Paragraph"/>
    <w:basedOn w:val="a"/>
    <w:uiPriority w:val="34"/>
    <w:qFormat/>
    <w:rsid w:val="00AE1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082">
      <w:bodyDiv w:val="1"/>
      <w:marLeft w:val="0"/>
      <w:marRight w:val="0"/>
      <w:marTop w:val="0"/>
      <w:marBottom w:val="0"/>
      <w:divBdr>
        <w:top w:val="none" w:sz="0" w:space="0" w:color="auto"/>
        <w:left w:val="none" w:sz="0" w:space="0" w:color="auto"/>
        <w:bottom w:val="none" w:sz="0" w:space="0" w:color="auto"/>
        <w:right w:val="none" w:sz="0" w:space="0" w:color="auto"/>
      </w:divBdr>
    </w:div>
    <w:div w:id="60376000">
      <w:bodyDiv w:val="1"/>
      <w:marLeft w:val="0"/>
      <w:marRight w:val="0"/>
      <w:marTop w:val="0"/>
      <w:marBottom w:val="0"/>
      <w:divBdr>
        <w:top w:val="none" w:sz="0" w:space="0" w:color="auto"/>
        <w:left w:val="none" w:sz="0" w:space="0" w:color="auto"/>
        <w:bottom w:val="none" w:sz="0" w:space="0" w:color="auto"/>
        <w:right w:val="none" w:sz="0" w:space="0" w:color="auto"/>
      </w:divBdr>
    </w:div>
    <w:div w:id="149954654">
      <w:bodyDiv w:val="1"/>
      <w:marLeft w:val="0"/>
      <w:marRight w:val="0"/>
      <w:marTop w:val="0"/>
      <w:marBottom w:val="0"/>
      <w:divBdr>
        <w:top w:val="none" w:sz="0" w:space="0" w:color="auto"/>
        <w:left w:val="none" w:sz="0" w:space="0" w:color="auto"/>
        <w:bottom w:val="none" w:sz="0" w:space="0" w:color="auto"/>
        <w:right w:val="none" w:sz="0" w:space="0" w:color="auto"/>
      </w:divBdr>
    </w:div>
    <w:div w:id="187792344">
      <w:bodyDiv w:val="1"/>
      <w:marLeft w:val="0"/>
      <w:marRight w:val="0"/>
      <w:marTop w:val="0"/>
      <w:marBottom w:val="0"/>
      <w:divBdr>
        <w:top w:val="none" w:sz="0" w:space="0" w:color="auto"/>
        <w:left w:val="none" w:sz="0" w:space="0" w:color="auto"/>
        <w:bottom w:val="none" w:sz="0" w:space="0" w:color="auto"/>
        <w:right w:val="none" w:sz="0" w:space="0" w:color="auto"/>
      </w:divBdr>
    </w:div>
    <w:div w:id="449476355">
      <w:bodyDiv w:val="1"/>
      <w:marLeft w:val="0"/>
      <w:marRight w:val="0"/>
      <w:marTop w:val="0"/>
      <w:marBottom w:val="0"/>
      <w:divBdr>
        <w:top w:val="none" w:sz="0" w:space="0" w:color="auto"/>
        <w:left w:val="none" w:sz="0" w:space="0" w:color="auto"/>
        <w:bottom w:val="none" w:sz="0" w:space="0" w:color="auto"/>
        <w:right w:val="none" w:sz="0" w:space="0" w:color="auto"/>
      </w:divBdr>
    </w:div>
    <w:div w:id="563757206">
      <w:bodyDiv w:val="1"/>
      <w:marLeft w:val="0"/>
      <w:marRight w:val="0"/>
      <w:marTop w:val="0"/>
      <w:marBottom w:val="0"/>
      <w:divBdr>
        <w:top w:val="none" w:sz="0" w:space="0" w:color="auto"/>
        <w:left w:val="none" w:sz="0" w:space="0" w:color="auto"/>
        <w:bottom w:val="none" w:sz="0" w:space="0" w:color="auto"/>
        <w:right w:val="none" w:sz="0" w:space="0" w:color="auto"/>
      </w:divBdr>
    </w:div>
    <w:div w:id="900560550">
      <w:bodyDiv w:val="1"/>
      <w:marLeft w:val="0"/>
      <w:marRight w:val="0"/>
      <w:marTop w:val="0"/>
      <w:marBottom w:val="0"/>
      <w:divBdr>
        <w:top w:val="none" w:sz="0" w:space="0" w:color="auto"/>
        <w:left w:val="none" w:sz="0" w:space="0" w:color="auto"/>
        <w:bottom w:val="none" w:sz="0" w:space="0" w:color="auto"/>
        <w:right w:val="none" w:sz="0" w:space="0" w:color="auto"/>
      </w:divBdr>
    </w:div>
    <w:div w:id="921186241">
      <w:bodyDiv w:val="1"/>
      <w:marLeft w:val="0"/>
      <w:marRight w:val="0"/>
      <w:marTop w:val="0"/>
      <w:marBottom w:val="0"/>
      <w:divBdr>
        <w:top w:val="none" w:sz="0" w:space="0" w:color="auto"/>
        <w:left w:val="none" w:sz="0" w:space="0" w:color="auto"/>
        <w:bottom w:val="none" w:sz="0" w:space="0" w:color="auto"/>
        <w:right w:val="none" w:sz="0" w:space="0" w:color="auto"/>
      </w:divBdr>
    </w:div>
    <w:div w:id="1425613446">
      <w:bodyDiv w:val="1"/>
      <w:marLeft w:val="0"/>
      <w:marRight w:val="0"/>
      <w:marTop w:val="0"/>
      <w:marBottom w:val="0"/>
      <w:divBdr>
        <w:top w:val="none" w:sz="0" w:space="0" w:color="auto"/>
        <w:left w:val="none" w:sz="0" w:space="0" w:color="auto"/>
        <w:bottom w:val="none" w:sz="0" w:space="0" w:color="auto"/>
        <w:right w:val="none" w:sz="0" w:space="0" w:color="auto"/>
      </w:divBdr>
    </w:div>
    <w:div w:id="1474254510">
      <w:bodyDiv w:val="1"/>
      <w:marLeft w:val="0"/>
      <w:marRight w:val="0"/>
      <w:marTop w:val="0"/>
      <w:marBottom w:val="0"/>
      <w:divBdr>
        <w:top w:val="none" w:sz="0" w:space="0" w:color="auto"/>
        <w:left w:val="none" w:sz="0" w:space="0" w:color="auto"/>
        <w:bottom w:val="none" w:sz="0" w:space="0" w:color="auto"/>
        <w:right w:val="none" w:sz="0" w:space="0" w:color="auto"/>
      </w:divBdr>
    </w:div>
    <w:div w:id="14803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Паири</dc:creator>
  <cp:lastModifiedBy>user</cp:lastModifiedBy>
  <cp:revision>11</cp:revision>
  <cp:lastPrinted>2021-07-22T05:53:00Z</cp:lastPrinted>
  <dcterms:created xsi:type="dcterms:W3CDTF">2021-08-26T07:19:00Z</dcterms:created>
  <dcterms:modified xsi:type="dcterms:W3CDTF">2021-08-26T11:19:00Z</dcterms:modified>
</cp:coreProperties>
</file>